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BBFCD2" w14:textId="3B094184" w:rsidR="00674854" w:rsidRDefault="00674854" w:rsidP="00674854">
      <w:pPr>
        <w:shd w:val="clear" w:color="auto" w:fill="E0E0E0"/>
        <w:tabs>
          <w:tab w:val="left" w:pos="54"/>
          <w:tab w:val="center" w:pos="4950"/>
        </w:tabs>
        <w:ind w:left="-360" w:right="13"/>
        <w:jc w:val="center"/>
        <w:rPr>
          <w:rFonts w:ascii="Arial" w:hAnsi="Arial" w:cs="Arial"/>
          <w:b/>
          <w:bCs/>
          <w:sz w:val="28"/>
          <w:szCs w:val="28"/>
        </w:rPr>
      </w:pPr>
      <w:r w:rsidRPr="0054412E">
        <w:rPr>
          <w:rFonts w:ascii="Arial" w:hAnsi="Arial" w:cs="Arial"/>
          <w:b/>
          <w:bCs/>
          <w:sz w:val="28"/>
          <w:szCs w:val="28"/>
        </w:rPr>
        <w:t>ESPECIFICACIONES TÉCNICAS</w:t>
      </w:r>
    </w:p>
    <w:p w14:paraId="45DEB1B2" w14:textId="51C8B566" w:rsidR="00674854" w:rsidRDefault="00674854" w:rsidP="00674854">
      <w:pPr>
        <w:shd w:val="clear" w:color="auto" w:fill="E0E0E0"/>
        <w:tabs>
          <w:tab w:val="left" w:pos="54"/>
          <w:tab w:val="center" w:pos="4950"/>
        </w:tabs>
        <w:ind w:left="-360" w:right="13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SOPORTE Y GARANTIA SERVIDORES HPE</w:t>
      </w:r>
    </w:p>
    <w:p w14:paraId="0B53D65B" w14:textId="66E28C6D" w:rsidR="00674854" w:rsidRPr="0054412E" w:rsidRDefault="00674854" w:rsidP="00674854">
      <w:pPr>
        <w:shd w:val="clear" w:color="auto" w:fill="E0E0E0"/>
        <w:tabs>
          <w:tab w:val="left" w:pos="54"/>
          <w:tab w:val="center" w:pos="4950"/>
        </w:tabs>
        <w:ind w:left="-360" w:right="13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ITEM </w:t>
      </w:r>
      <w:r w:rsidR="00B42BA1">
        <w:rPr>
          <w:rFonts w:ascii="Arial" w:hAnsi="Arial" w:cs="Arial"/>
          <w:b/>
          <w:bCs/>
          <w:sz w:val="28"/>
          <w:szCs w:val="28"/>
        </w:rPr>
        <w:t>1</w:t>
      </w:r>
    </w:p>
    <w:tbl>
      <w:tblPr>
        <w:tblW w:w="10840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03"/>
        <w:gridCol w:w="3260"/>
        <w:gridCol w:w="2552"/>
        <w:gridCol w:w="774"/>
        <w:gridCol w:w="785"/>
        <w:gridCol w:w="1266"/>
      </w:tblGrid>
      <w:tr w:rsidR="00175E3E" w14:paraId="4CCE9647" w14:textId="77777777" w:rsidTr="005C7999">
        <w:trPr>
          <w:cantSplit/>
          <w:trHeight w:val="477"/>
          <w:tblHeader/>
        </w:trPr>
        <w:tc>
          <w:tcPr>
            <w:tcW w:w="2203" w:type="dxa"/>
            <w:vMerge w:val="restart"/>
            <w:shd w:val="clear" w:color="auto" w:fill="D9D9D9"/>
            <w:vAlign w:val="center"/>
          </w:tcPr>
          <w:p w14:paraId="7C2EA1F5" w14:textId="740E6343" w:rsidR="00175E3E" w:rsidRPr="00050B5D" w:rsidRDefault="00175E3E" w:rsidP="00D769AD">
            <w:pPr>
              <w:pStyle w:val="Textoindependiente3"/>
              <w:rPr>
                <w:b/>
                <w:bCs/>
                <w:szCs w:val="18"/>
              </w:rPr>
            </w:pPr>
            <w:r w:rsidRPr="00050B5D">
              <w:rPr>
                <w:b/>
                <w:bCs/>
                <w:szCs w:val="18"/>
              </w:rPr>
              <w:t xml:space="preserve">ITEM </w:t>
            </w:r>
            <w:r w:rsidR="005C7999">
              <w:rPr>
                <w:b/>
                <w:bCs/>
                <w:szCs w:val="18"/>
              </w:rPr>
              <w:t>3</w:t>
            </w:r>
            <w:r w:rsidRPr="00050B5D">
              <w:rPr>
                <w:b/>
                <w:bCs/>
                <w:szCs w:val="18"/>
              </w:rPr>
              <w:t xml:space="preserve">: </w:t>
            </w:r>
            <w:r w:rsidR="00942796" w:rsidRPr="00942796">
              <w:rPr>
                <w:rFonts w:ascii="Calibri" w:hAnsi="Calibri" w:cs="Calibri"/>
                <w:color w:val="000000"/>
                <w:sz w:val="16"/>
                <w:szCs w:val="16"/>
                <w:lang w:eastAsia="es-BO"/>
              </w:rPr>
              <w:t>Soporte, Garantía: Servidores de Producción</w:t>
            </w:r>
          </w:p>
        </w:tc>
        <w:tc>
          <w:tcPr>
            <w:tcW w:w="5812" w:type="dxa"/>
            <w:gridSpan w:val="2"/>
            <w:shd w:val="clear" w:color="auto" w:fill="D9D9D9"/>
          </w:tcPr>
          <w:p w14:paraId="2408363B" w14:textId="77777777" w:rsidR="00175E3E" w:rsidRPr="00050B5D" w:rsidRDefault="00175E3E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ind w:left="110"/>
              <w:jc w:val="center"/>
              <w:rPr>
                <w:rFonts w:ascii="Arial" w:hAnsi="Arial" w:cs="Arial"/>
                <w:bCs/>
                <w:iCs/>
                <w:sz w:val="18"/>
                <w:szCs w:val="18"/>
                <w:lang w:val="es-ES_tradnl"/>
              </w:rPr>
            </w:pPr>
            <w:r w:rsidRPr="00050B5D">
              <w:rPr>
                <w:rFonts w:ascii="Arial" w:hAnsi="Arial" w:cs="Arial"/>
                <w:sz w:val="18"/>
                <w:szCs w:val="18"/>
              </w:rPr>
              <w:t>Para ser llenado por el proponente</w:t>
            </w:r>
          </w:p>
        </w:tc>
        <w:tc>
          <w:tcPr>
            <w:tcW w:w="2825" w:type="dxa"/>
            <w:gridSpan w:val="3"/>
            <w:shd w:val="clear" w:color="auto" w:fill="D9D9D9"/>
            <w:vAlign w:val="center"/>
          </w:tcPr>
          <w:p w14:paraId="6A154395" w14:textId="77777777" w:rsidR="00175E3E" w:rsidRPr="00050B5D" w:rsidRDefault="00175E3E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jc w:val="center"/>
              <w:rPr>
                <w:rFonts w:ascii="Arial" w:hAnsi="Arial" w:cs="Arial"/>
                <w:bCs/>
                <w:iCs/>
                <w:sz w:val="18"/>
                <w:szCs w:val="18"/>
                <w:lang w:val="es-ES_tradnl"/>
              </w:rPr>
            </w:pPr>
            <w:r w:rsidRPr="00050B5D">
              <w:rPr>
                <w:rFonts w:ascii="Arial" w:hAnsi="Arial" w:cs="Arial"/>
                <w:sz w:val="18"/>
                <w:szCs w:val="18"/>
              </w:rPr>
              <w:t>Para la calificación de la entidad</w:t>
            </w:r>
          </w:p>
        </w:tc>
      </w:tr>
      <w:tr w:rsidR="00175E3E" w14:paraId="3C98E825" w14:textId="77777777" w:rsidTr="005C7999">
        <w:trPr>
          <w:cantSplit/>
          <w:trHeight w:val="247"/>
          <w:tblHeader/>
        </w:trPr>
        <w:tc>
          <w:tcPr>
            <w:tcW w:w="2203" w:type="dxa"/>
            <w:vMerge/>
            <w:shd w:val="clear" w:color="auto" w:fill="D9D9D9"/>
            <w:vAlign w:val="center"/>
          </w:tcPr>
          <w:p w14:paraId="2C67F1E5" w14:textId="77777777" w:rsidR="00175E3E" w:rsidRPr="00050B5D" w:rsidRDefault="00175E3E">
            <w:pPr>
              <w:pStyle w:val="xl29"/>
              <w:rPr>
                <w:b/>
                <w:bCs/>
              </w:rPr>
            </w:pPr>
          </w:p>
        </w:tc>
        <w:tc>
          <w:tcPr>
            <w:tcW w:w="5812" w:type="dxa"/>
            <w:gridSpan w:val="2"/>
            <w:vMerge w:val="restart"/>
            <w:shd w:val="clear" w:color="auto" w:fill="D9D9D9"/>
          </w:tcPr>
          <w:p w14:paraId="2AB79856" w14:textId="77777777" w:rsidR="00175E3E" w:rsidRPr="00050B5D" w:rsidRDefault="00175E3E">
            <w:pPr>
              <w:tabs>
                <w:tab w:val="left" w:pos="567"/>
                <w:tab w:val="left" w:pos="851"/>
                <w:tab w:val="left" w:pos="1286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ind w:left="12" w:firstLine="14"/>
              <w:jc w:val="center"/>
              <w:rPr>
                <w:rFonts w:ascii="Arial" w:hAnsi="Arial" w:cs="Arial"/>
                <w:b/>
                <w:bCs/>
                <w:iCs/>
                <w:sz w:val="18"/>
                <w:szCs w:val="18"/>
                <w:lang w:val="es-ES_tradnl"/>
              </w:rPr>
            </w:pPr>
            <w:r w:rsidRPr="00050B5D">
              <w:rPr>
                <w:rFonts w:ascii="Arial" w:hAnsi="Arial" w:cs="Arial"/>
                <w:b/>
                <w:bCs/>
                <w:iCs/>
                <w:sz w:val="18"/>
                <w:szCs w:val="18"/>
                <w:lang w:val="es-ES_tradnl"/>
              </w:rPr>
              <w:t xml:space="preserve">CARACTERÍSTICAS DE </w:t>
            </w:r>
            <w:smartTag w:uri="urn:schemas-microsoft-com:office:smarttags" w:element="PersonName">
              <w:smartTagPr>
                <w:attr w:name="ProductID" w:val="LA PROPUESTA"/>
              </w:smartTagPr>
              <w:r w:rsidRPr="00050B5D">
                <w:rPr>
                  <w:rFonts w:ascii="Arial" w:hAnsi="Arial" w:cs="Arial"/>
                  <w:b/>
                  <w:bCs/>
                  <w:iCs/>
                  <w:sz w:val="18"/>
                  <w:szCs w:val="18"/>
                  <w:lang w:val="es-ES_tradnl"/>
                </w:rPr>
                <w:t>LA PROPUESTA</w:t>
              </w:r>
            </w:smartTag>
          </w:p>
          <w:p w14:paraId="605BF348" w14:textId="77777777" w:rsidR="00175E3E" w:rsidRPr="00050B5D" w:rsidRDefault="00175E3E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ind w:left="-17" w:hanging="11"/>
              <w:jc w:val="center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  <w:r w:rsidRPr="00050B5D">
              <w:rPr>
                <w:rFonts w:ascii="Arial" w:hAnsi="Arial" w:cs="Arial"/>
                <w:sz w:val="18"/>
                <w:szCs w:val="18"/>
              </w:rPr>
              <w:t>(Manifestar aceptación, especificar y/o adjuntar lo requerido)</w:t>
            </w:r>
          </w:p>
        </w:tc>
        <w:tc>
          <w:tcPr>
            <w:tcW w:w="1559" w:type="dxa"/>
            <w:gridSpan w:val="2"/>
            <w:shd w:val="clear" w:color="auto" w:fill="D9D9D9"/>
            <w:vAlign w:val="center"/>
          </w:tcPr>
          <w:p w14:paraId="4290FB68" w14:textId="77777777" w:rsidR="00175E3E" w:rsidRPr="00050B5D" w:rsidRDefault="00175E3E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0B5D">
              <w:rPr>
                <w:rFonts w:ascii="Arial" w:hAnsi="Arial" w:cs="Arial"/>
                <w:b/>
                <w:bCs/>
                <w:sz w:val="18"/>
                <w:szCs w:val="18"/>
              </w:rPr>
              <w:t>CUMPLE</w:t>
            </w:r>
          </w:p>
        </w:tc>
        <w:tc>
          <w:tcPr>
            <w:tcW w:w="1266" w:type="dxa"/>
            <w:vMerge w:val="restart"/>
            <w:shd w:val="clear" w:color="auto" w:fill="D9D9D9"/>
            <w:vAlign w:val="center"/>
          </w:tcPr>
          <w:p w14:paraId="4F098DFC" w14:textId="77777777" w:rsidR="00175E3E" w:rsidRPr="00050B5D" w:rsidRDefault="00175E3E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050B5D">
              <w:rPr>
                <w:rFonts w:ascii="Arial" w:hAnsi="Arial" w:cs="Arial"/>
                <w:b/>
                <w:bCs/>
                <w:sz w:val="18"/>
                <w:szCs w:val="18"/>
              </w:rPr>
              <w:t>Observaciones</w:t>
            </w:r>
            <w:r w:rsidRPr="00050B5D">
              <w:rPr>
                <w:rFonts w:ascii="Arial" w:hAnsi="Arial" w:cs="Arial"/>
                <w:bCs/>
                <w:sz w:val="18"/>
                <w:szCs w:val="18"/>
              </w:rPr>
              <w:t xml:space="preserve"> (especificar el por qué no cumple)</w:t>
            </w:r>
          </w:p>
        </w:tc>
      </w:tr>
      <w:tr w:rsidR="00175E3E" w14:paraId="7C954C85" w14:textId="77777777" w:rsidTr="005C7999">
        <w:trPr>
          <w:cantSplit/>
          <w:trHeight w:val="953"/>
          <w:tblHeader/>
        </w:trPr>
        <w:tc>
          <w:tcPr>
            <w:tcW w:w="2203" w:type="dxa"/>
            <w:vMerge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510EA6FC" w14:textId="77777777" w:rsidR="00175E3E" w:rsidRPr="00050B5D" w:rsidRDefault="00175E3E">
            <w:pPr>
              <w:pStyle w:val="Textoindependiente3"/>
              <w:rPr>
                <w:b/>
                <w:bCs/>
                <w:szCs w:val="18"/>
              </w:rPr>
            </w:pPr>
          </w:p>
        </w:tc>
        <w:tc>
          <w:tcPr>
            <w:tcW w:w="5812" w:type="dxa"/>
            <w:gridSpan w:val="2"/>
            <w:vMerge/>
            <w:tcBorders>
              <w:bottom w:val="single" w:sz="4" w:space="0" w:color="auto"/>
            </w:tcBorders>
            <w:shd w:val="clear" w:color="auto" w:fill="D9D9D9"/>
          </w:tcPr>
          <w:p w14:paraId="3A28FFB1" w14:textId="77777777" w:rsidR="00175E3E" w:rsidRPr="00050B5D" w:rsidRDefault="00175E3E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center"/>
              <w:rPr>
                <w:rFonts w:ascii="Arial" w:hAnsi="Arial" w:cs="Arial"/>
                <w:b/>
                <w:bCs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774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51E60397" w14:textId="77777777" w:rsidR="00175E3E" w:rsidRPr="00050B5D" w:rsidRDefault="00175E3E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0B5D">
              <w:rPr>
                <w:rFonts w:ascii="Arial" w:hAnsi="Arial" w:cs="Arial"/>
                <w:b/>
                <w:sz w:val="18"/>
                <w:szCs w:val="18"/>
              </w:rPr>
              <w:t>SI</w:t>
            </w:r>
          </w:p>
        </w:tc>
        <w:tc>
          <w:tcPr>
            <w:tcW w:w="785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00248CFA" w14:textId="77777777" w:rsidR="00175E3E" w:rsidRPr="00050B5D" w:rsidRDefault="00175E3E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0B5D">
              <w:rPr>
                <w:rFonts w:ascii="Arial" w:hAnsi="Arial" w:cs="Arial"/>
                <w:b/>
                <w:sz w:val="18"/>
                <w:szCs w:val="18"/>
              </w:rPr>
              <w:t>NO</w:t>
            </w:r>
          </w:p>
        </w:tc>
        <w:tc>
          <w:tcPr>
            <w:tcW w:w="1266" w:type="dxa"/>
            <w:vMerge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1541137D" w14:textId="77777777" w:rsidR="00175E3E" w:rsidRPr="00050B5D" w:rsidRDefault="00175E3E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center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</w:tr>
      <w:tr w:rsidR="0072158F" w14:paraId="523EDB42" w14:textId="77777777" w:rsidTr="005C7999">
        <w:trPr>
          <w:cantSplit/>
          <w:trHeight w:val="397"/>
        </w:trPr>
        <w:tc>
          <w:tcPr>
            <w:tcW w:w="5463" w:type="dxa"/>
            <w:gridSpan w:val="2"/>
            <w:shd w:val="clear" w:color="auto" w:fill="2E74B5"/>
            <w:vAlign w:val="center"/>
          </w:tcPr>
          <w:p w14:paraId="06A575AC" w14:textId="77777777" w:rsidR="0072158F" w:rsidRPr="00050B5D" w:rsidRDefault="0072158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both"/>
              <w:rPr>
                <w:rFonts w:ascii="Arial" w:hAnsi="Arial" w:cs="Arial"/>
                <w:iCs/>
                <w:color w:val="FFFFFF"/>
                <w:sz w:val="18"/>
                <w:szCs w:val="18"/>
                <w:lang w:val="es-ES_tradnl"/>
              </w:rPr>
            </w:pPr>
            <w:r w:rsidRPr="00050B5D">
              <w:rPr>
                <w:rFonts w:ascii="Arial" w:hAnsi="Arial" w:cs="Arial"/>
                <w:b/>
                <w:bCs/>
                <w:color w:val="FFFFFF"/>
                <w:szCs w:val="18"/>
              </w:rPr>
              <w:t>I. DATOS TECNICOS</w:t>
            </w:r>
          </w:p>
        </w:tc>
        <w:tc>
          <w:tcPr>
            <w:tcW w:w="2552" w:type="dxa"/>
            <w:shd w:val="clear" w:color="auto" w:fill="2E74B5"/>
            <w:vAlign w:val="center"/>
          </w:tcPr>
          <w:p w14:paraId="14A00DFF" w14:textId="77777777" w:rsidR="0072158F" w:rsidRPr="00050B5D" w:rsidRDefault="0072158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both"/>
              <w:rPr>
                <w:rFonts w:ascii="Arial" w:hAnsi="Arial" w:cs="Arial"/>
                <w:iCs/>
                <w:color w:val="FFFFFF"/>
                <w:sz w:val="18"/>
                <w:szCs w:val="18"/>
                <w:lang w:val="es-ES_tradnl"/>
              </w:rPr>
            </w:pPr>
          </w:p>
        </w:tc>
        <w:tc>
          <w:tcPr>
            <w:tcW w:w="774" w:type="dxa"/>
            <w:shd w:val="clear" w:color="auto" w:fill="2E74B5"/>
            <w:vAlign w:val="center"/>
          </w:tcPr>
          <w:p w14:paraId="5B45A030" w14:textId="77777777" w:rsidR="0072158F" w:rsidRPr="00050B5D" w:rsidRDefault="0072158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color w:val="FFFFFF"/>
                <w:sz w:val="18"/>
                <w:szCs w:val="18"/>
                <w:lang w:val="es-ES_tradnl"/>
              </w:rPr>
            </w:pPr>
          </w:p>
        </w:tc>
        <w:tc>
          <w:tcPr>
            <w:tcW w:w="785" w:type="dxa"/>
            <w:shd w:val="clear" w:color="auto" w:fill="2E74B5"/>
            <w:vAlign w:val="center"/>
          </w:tcPr>
          <w:p w14:paraId="191F4641" w14:textId="77777777" w:rsidR="0072158F" w:rsidRPr="00050B5D" w:rsidRDefault="0072158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color w:val="FFFFFF"/>
                <w:sz w:val="18"/>
                <w:szCs w:val="18"/>
                <w:lang w:val="es-ES_tradnl"/>
              </w:rPr>
            </w:pPr>
          </w:p>
        </w:tc>
        <w:tc>
          <w:tcPr>
            <w:tcW w:w="1266" w:type="dxa"/>
            <w:shd w:val="clear" w:color="auto" w:fill="2E74B5"/>
            <w:vAlign w:val="center"/>
          </w:tcPr>
          <w:p w14:paraId="5FD6E5E8" w14:textId="77777777" w:rsidR="0072158F" w:rsidRPr="00050B5D" w:rsidRDefault="0072158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color w:val="FFFFFF"/>
                <w:sz w:val="18"/>
                <w:szCs w:val="18"/>
                <w:lang w:val="es-ES_tradnl"/>
              </w:rPr>
            </w:pPr>
          </w:p>
        </w:tc>
      </w:tr>
      <w:tr w:rsidR="00175E3E" w:rsidRPr="00F87A65" w14:paraId="2EF3BC73" w14:textId="77777777" w:rsidTr="005C7999">
        <w:trPr>
          <w:cantSplit/>
          <w:trHeight w:val="96"/>
        </w:trPr>
        <w:tc>
          <w:tcPr>
            <w:tcW w:w="2203" w:type="dxa"/>
            <w:vAlign w:val="center"/>
          </w:tcPr>
          <w:p w14:paraId="3AE24C07" w14:textId="3D438422" w:rsidR="00175E3E" w:rsidRPr="0041094A" w:rsidRDefault="005F6C2F">
            <w:pPr>
              <w:pStyle w:val="Textoindependiente3"/>
              <w:rPr>
                <w:bCs/>
                <w:szCs w:val="18"/>
                <w:lang w:val="es-ES_tradnl"/>
              </w:rPr>
            </w:pPr>
            <w:r w:rsidRPr="0041094A">
              <w:rPr>
                <w:bCs/>
                <w:szCs w:val="18"/>
                <w:lang w:val="es-ES_tradnl"/>
              </w:rPr>
              <w:t>Detalle:</w:t>
            </w:r>
          </w:p>
        </w:tc>
        <w:tc>
          <w:tcPr>
            <w:tcW w:w="3260" w:type="dxa"/>
            <w:vAlign w:val="center"/>
          </w:tcPr>
          <w:p w14:paraId="168B7785" w14:textId="2918523B" w:rsidR="00175E3E" w:rsidRPr="0041094A" w:rsidRDefault="00942796" w:rsidP="005F6C2F">
            <w:pPr>
              <w:pStyle w:val="Textoindependiente3"/>
              <w:rPr>
                <w:bCs/>
                <w:szCs w:val="18"/>
                <w:lang w:val="es-ES_tradnl"/>
              </w:rPr>
            </w:pPr>
            <w:r w:rsidRPr="0041094A">
              <w:rPr>
                <w:color w:val="000000"/>
                <w:szCs w:val="18"/>
                <w:lang w:eastAsia="es-BO"/>
              </w:rPr>
              <w:t>Soporte, Garantía: Servidores de Producción</w:t>
            </w:r>
          </w:p>
        </w:tc>
        <w:tc>
          <w:tcPr>
            <w:tcW w:w="2552" w:type="dxa"/>
            <w:vAlign w:val="center"/>
          </w:tcPr>
          <w:p w14:paraId="7F74EE06" w14:textId="77777777" w:rsidR="00175E3E" w:rsidRPr="00F87A65" w:rsidRDefault="00175E3E" w:rsidP="005F6C2F">
            <w:pPr>
              <w:pStyle w:val="Textoindependiente3"/>
              <w:rPr>
                <w:bCs/>
                <w:szCs w:val="18"/>
                <w:lang w:val="es-ES_tradnl"/>
              </w:rPr>
            </w:pPr>
          </w:p>
        </w:tc>
        <w:tc>
          <w:tcPr>
            <w:tcW w:w="774" w:type="dxa"/>
            <w:vAlign w:val="center"/>
          </w:tcPr>
          <w:p w14:paraId="43DC4BAC" w14:textId="77777777" w:rsidR="00175E3E" w:rsidRPr="00F87A65" w:rsidRDefault="00175E3E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color w:val="FFFFFF"/>
                <w:sz w:val="18"/>
                <w:szCs w:val="18"/>
                <w:lang w:val="es-ES_tradnl"/>
              </w:rPr>
            </w:pPr>
          </w:p>
        </w:tc>
        <w:tc>
          <w:tcPr>
            <w:tcW w:w="785" w:type="dxa"/>
            <w:vAlign w:val="center"/>
          </w:tcPr>
          <w:p w14:paraId="754FEA1C" w14:textId="77777777" w:rsidR="00175E3E" w:rsidRPr="00F87A65" w:rsidRDefault="00175E3E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color w:val="FFFFFF"/>
                <w:sz w:val="18"/>
                <w:szCs w:val="18"/>
                <w:lang w:val="es-ES_tradnl"/>
              </w:rPr>
            </w:pPr>
          </w:p>
        </w:tc>
        <w:tc>
          <w:tcPr>
            <w:tcW w:w="1266" w:type="dxa"/>
            <w:vAlign w:val="center"/>
          </w:tcPr>
          <w:p w14:paraId="15D53234" w14:textId="77777777" w:rsidR="00175E3E" w:rsidRPr="00F87A65" w:rsidRDefault="00175E3E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color w:val="FFFFFF"/>
                <w:sz w:val="18"/>
                <w:szCs w:val="18"/>
                <w:lang w:val="es-ES_tradnl"/>
              </w:rPr>
            </w:pPr>
          </w:p>
        </w:tc>
      </w:tr>
      <w:tr w:rsidR="00175E3E" w:rsidRPr="00F87A65" w14:paraId="3650C640" w14:textId="77777777" w:rsidTr="005C7999">
        <w:trPr>
          <w:cantSplit/>
          <w:trHeight w:val="219"/>
        </w:trPr>
        <w:tc>
          <w:tcPr>
            <w:tcW w:w="2203" w:type="dxa"/>
            <w:vAlign w:val="center"/>
          </w:tcPr>
          <w:p w14:paraId="57914D29" w14:textId="1A205068" w:rsidR="00175E3E" w:rsidRPr="0041094A" w:rsidRDefault="005F6C2F">
            <w:pPr>
              <w:pStyle w:val="Textoindependiente3"/>
              <w:rPr>
                <w:bCs/>
                <w:szCs w:val="18"/>
                <w:lang w:val="es-ES_tradnl"/>
              </w:rPr>
            </w:pPr>
            <w:r w:rsidRPr="0041094A">
              <w:rPr>
                <w:bCs/>
                <w:szCs w:val="18"/>
                <w:lang w:val="es-ES_tradnl"/>
              </w:rPr>
              <w:t>Vigencia de</w:t>
            </w:r>
            <w:r w:rsidR="00882DA5" w:rsidRPr="0041094A">
              <w:rPr>
                <w:bCs/>
                <w:szCs w:val="18"/>
                <w:lang w:val="es-ES_tradnl"/>
              </w:rPr>
              <w:t>l soporte y garantía</w:t>
            </w:r>
          </w:p>
        </w:tc>
        <w:tc>
          <w:tcPr>
            <w:tcW w:w="3260" w:type="dxa"/>
            <w:vAlign w:val="center"/>
          </w:tcPr>
          <w:p w14:paraId="7C49FF5F" w14:textId="248E5901" w:rsidR="00175E3E" w:rsidRPr="0041094A" w:rsidRDefault="005F6C2F" w:rsidP="005F6C2F">
            <w:pPr>
              <w:pStyle w:val="Textoindependiente3"/>
              <w:rPr>
                <w:bCs/>
                <w:szCs w:val="18"/>
                <w:lang w:val="es-ES_tradnl"/>
              </w:rPr>
            </w:pPr>
            <w:r w:rsidRPr="0041094A">
              <w:rPr>
                <w:bCs/>
                <w:szCs w:val="18"/>
                <w:lang w:val="es-ES_tradnl"/>
              </w:rPr>
              <w:t>1 año</w:t>
            </w:r>
          </w:p>
        </w:tc>
        <w:tc>
          <w:tcPr>
            <w:tcW w:w="2552" w:type="dxa"/>
            <w:vAlign w:val="center"/>
          </w:tcPr>
          <w:p w14:paraId="3DD6EBC7" w14:textId="77777777" w:rsidR="00175E3E" w:rsidRPr="00F87A65" w:rsidRDefault="00175E3E" w:rsidP="005F6C2F">
            <w:pPr>
              <w:pStyle w:val="Textoindependiente3"/>
              <w:rPr>
                <w:bCs/>
                <w:szCs w:val="18"/>
                <w:lang w:val="es-ES_tradnl"/>
              </w:rPr>
            </w:pPr>
          </w:p>
        </w:tc>
        <w:tc>
          <w:tcPr>
            <w:tcW w:w="774" w:type="dxa"/>
            <w:vAlign w:val="center"/>
          </w:tcPr>
          <w:p w14:paraId="79200C54" w14:textId="77777777" w:rsidR="00175E3E" w:rsidRPr="00F87A65" w:rsidRDefault="00175E3E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color w:val="FFFFFF"/>
                <w:sz w:val="18"/>
                <w:szCs w:val="18"/>
                <w:lang w:val="es-ES_tradnl"/>
              </w:rPr>
            </w:pPr>
          </w:p>
        </w:tc>
        <w:tc>
          <w:tcPr>
            <w:tcW w:w="785" w:type="dxa"/>
            <w:vAlign w:val="center"/>
          </w:tcPr>
          <w:p w14:paraId="5D85E6F4" w14:textId="77777777" w:rsidR="00175E3E" w:rsidRPr="00F87A65" w:rsidRDefault="00175E3E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color w:val="FFFFFF"/>
                <w:sz w:val="18"/>
                <w:szCs w:val="18"/>
                <w:lang w:val="es-ES_tradnl"/>
              </w:rPr>
            </w:pPr>
          </w:p>
        </w:tc>
        <w:tc>
          <w:tcPr>
            <w:tcW w:w="1266" w:type="dxa"/>
            <w:vAlign w:val="center"/>
          </w:tcPr>
          <w:p w14:paraId="74FA02F7" w14:textId="77777777" w:rsidR="00175E3E" w:rsidRPr="00F87A65" w:rsidRDefault="00175E3E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color w:val="FFFFFF"/>
                <w:sz w:val="18"/>
                <w:szCs w:val="18"/>
                <w:lang w:val="es-ES_tradnl"/>
              </w:rPr>
            </w:pPr>
          </w:p>
        </w:tc>
      </w:tr>
      <w:tr w:rsidR="005C7999" w14:paraId="23FE9B9F" w14:textId="77777777" w:rsidTr="008E09C7">
        <w:trPr>
          <w:cantSplit/>
          <w:trHeight w:val="397"/>
        </w:trPr>
        <w:tc>
          <w:tcPr>
            <w:tcW w:w="10840" w:type="dxa"/>
            <w:gridSpan w:val="6"/>
            <w:shd w:val="clear" w:color="auto" w:fill="2E74B5"/>
            <w:vAlign w:val="center"/>
          </w:tcPr>
          <w:p w14:paraId="2AA2009F" w14:textId="4916B13E" w:rsidR="005C7999" w:rsidRPr="00050B5D" w:rsidRDefault="005C7999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color w:val="FFFFFF"/>
                <w:sz w:val="18"/>
                <w:szCs w:val="18"/>
                <w:lang w:val="es-ES_tradnl"/>
              </w:rPr>
            </w:pPr>
            <w:r w:rsidRPr="00050B5D">
              <w:rPr>
                <w:rFonts w:ascii="Arial" w:hAnsi="Arial" w:cs="Arial"/>
                <w:b/>
                <w:bCs/>
                <w:color w:val="FFFFFF"/>
                <w:szCs w:val="18"/>
              </w:rPr>
              <w:t>II. CARACTERÍSTICAS GENERALES DEL(LOS) BIEN(ES)</w:t>
            </w:r>
          </w:p>
        </w:tc>
      </w:tr>
      <w:tr w:rsidR="0072158F" w14:paraId="0455AADE" w14:textId="77777777" w:rsidTr="005C7999">
        <w:trPr>
          <w:cantSplit/>
          <w:trHeight w:val="47"/>
        </w:trPr>
        <w:tc>
          <w:tcPr>
            <w:tcW w:w="5463" w:type="dxa"/>
            <w:gridSpan w:val="2"/>
            <w:shd w:val="clear" w:color="auto" w:fill="BDD6EE"/>
            <w:vAlign w:val="center"/>
          </w:tcPr>
          <w:p w14:paraId="44D84707" w14:textId="4E8C205A" w:rsidR="0072158F" w:rsidRPr="00050B5D" w:rsidRDefault="0072158F" w:rsidP="007F0FE0">
            <w:pPr>
              <w:pStyle w:val="Textoindependiente3"/>
              <w:ind w:left="290" w:hanging="290"/>
              <w:rPr>
                <w:iCs/>
                <w:szCs w:val="18"/>
                <w:lang w:val="es-ES_tradnl"/>
              </w:rPr>
            </w:pPr>
            <w:r w:rsidRPr="00050B5D">
              <w:rPr>
                <w:b/>
                <w:bCs/>
                <w:szCs w:val="18"/>
              </w:rPr>
              <w:t>A. CARACTERÍSTICAS GENERALES</w:t>
            </w:r>
          </w:p>
        </w:tc>
        <w:tc>
          <w:tcPr>
            <w:tcW w:w="2552" w:type="dxa"/>
            <w:tcBorders>
              <w:bottom w:val="single" w:sz="12" w:space="0" w:color="auto"/>
            </w:tcBorders>
            <w:shd w:val="clear" w:color="auto" w:fill="BDD6EE"/>
            <w:vAlign w:val="center"/>
          </w:tcPr>
          <w:p w14:paraId="3829BF05" w14:textId="77777777" w:rsidR="0072158F" w:rsidRPr="00050B5D" w:rsidRDefault="0072158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774" w:type="dxa"/>
            <w:tcBorders>
              <w:bottom w:val="single" w:sz="12" w:space="0" w:color="auto"/>
            </w:tcBorders>
            <w:shd w:val="clear" w:color="auto" w:fill="BDD6EE"/>
            <w:vAlign w:val="center"/>
          </w:tcPr>
          <w:p w14:paraId="3491F6BD" w14:textId="77777777" w:rsidR="0072158F" w:rsidRPr="00050B5D" w:rsidRDefault="0072158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785" w:type="dxa"/>
            <w:tcBorders>
              <w:bottom w:val="single" w:sz="12" w:space="0" w:color="auto"/>
            </w:tcBorders>
            <w:shd w:val="clear" w:color="auto" w:fill="BDD6EE"/>
            <w:vAlign w:val="center"/>
          </w:tcPr>
          <w:p w14:paraId="5EB374EB" w14:textId="77777777" w:rsidR="0072158F" w:rsidRPr="00050B5D" w:rsidRDefault="0072158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1266" w:type="dxa"/>
            <w:tcBorders>
              <w:bottom w:val="single" w:sz="12" w:space="0" w:color="auto"/>
            </w:tcBorders>
            <w:shd w:val="clear" w:color="auto" w:fill="BDD6EE"/>
            <w:vAlign w:val="center"/>
          </w:tcPr>
          <w:p w14:paraId="2599476B" w14:textId="77777777" w:rsidR="0072158F" w:rsidRPr="00050B5D" w:rsidRDefault="0072158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</w:tr>
      <w:tr w:rsidR="0064554A" w:rsidRPr="00F87A65" w14:paraId="023EEC43" w14:textId="77777777" w:rsidTr="005C7999">
        <w:trPr>
          <w:cantSplit/>
          <w:trHeight w:val="1216"/>
        </w:trPr>
        <w:tc>
          <w:tcPr>
            <w:tcW w:w="22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2FC6759" w14:textId="6818E5F3" w:rsidR="0064554A" w:rsidRPr="00F87A65" w:rsidRDefault="0064554A" w:rsidP="00EC2C65">
            <w:pPr>
              <w:rPr>
                <w:rFonts w:ascii="Arial" w:hAnsi="Arial" w:cs="Arial"/>
                <w:b/>
                <w:bCs/>
                <w:sz w:val="18"/>
                <w:szCs w:val="18"/>
                <w:lang w:val="es-BO"/>
              </w:rPr>
            </w:pPr>
            <w:r w:rsidRPr="00F87A65">
              <w:rPr>
                <w:rFonts w:ascii="Arial" w:hAnsi="Arial" w:cs="Arial"/>
                <w:b/>
                <w:bCs/>
                <w:sz w:val="18"/>
                <w:szCs w:val="18"/>
                <w:lang w:val="es-BO"/>
              </w:rPr>
              <w:t>OFICINA NACIONAL</w:t>
            </w:r>
          </w:p>
          <w:p w14:paraId="2F595AB8" w14:textId="77777777" w:rsidR="0064554A" w:rsidRPr="00F87A65" w:rsidRDefault="0064554A" w:rsidP="00EC2C65">
            <w:pPr>
              <w:rPr>
                <w:rFonts w:ascii="Arial" w:hAnsi="Arial" w:cs="Arial"/>
                <w:b/>
                <w:bCs/>
                <w:sz w:val="18"/>
                <w:szCs w:val="18"/>
                <w:lang w:val="es-BO"/>
              </w:rPr>
            </w:pPr>
            <w:r w:rsidRPr="00F87A65">
              <w:rPr>
                <w:rFonts w:ascii="Arial" w:hAnsi="Arial" w:cs="Arial"/>
                <w:b/>
                <w:bCs/>
                <w:sz w:val="18"/>
                <w:szCs w:val="18"/>
                <w:lang w:val="es-BO"/>
              </w:rPr>
              <w:t xml:space="preserve">HPE PROLIANT </w:t>
            </w:r>
          </w:p>
          <w:p w14:paraId="5525E585" w14:textId="13F16917" w:rsidR="0064554A" w:rsidRPr="00F87A65" w:rsidRDefault="0064554A" w:rsidP="00EC2C65">
            <w:pPr>
              <w:rPr>
                <w:rFonts w:ascii="Arial" w:hAnsi="Arial" w:cs="Arial"/>
                <w:b/>
                <w:bCs/>
                <w:sz w:val="18"/>
                <w:szCs w:val="18"/>
                <w:lang w:val="es-BO"/>
              </w:rPr>
            </w:pPr>
            <w:r w:rsidRPr="00F87A65">
              <w:rPr>
                <w:rFonts w:ascii="Arial" w:hAnsi="Arial" w:cs="Arial"/>
                <w:b/>
                <w:bCs/>
                <w:sz w:val="18"/>
                <w:szCs w:val="18"/>
                <w:lang w:val="es-BO"/>
              </w:rPr>
              <w:t>DL 360 GEN 10</w:t>
            </w:r>
          </w:p>
          <w:p w14:paraId="563E094D" w14:textId="77777777" w:rsidR="0064554A" w:rsidRPr="00F87A65" w:rsidRDefault="0064554A" w:rsidP="004573A7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87A65">
              <w:rPr>
                <w:rFonts w:ascii="Arial" w:hAnsi="Arial" w:cs="Arial"/>
                <w:sz w:val="18"/>
                <w:szCs w:val="18"/>
                <w:lang w:val="en-US"/>
              </w:rPr>
              <w:t>Serial Number:</w:t>
            </w:r>
          </w:p>
          <w:p w14:paraId="6588B5B4" w14:textId="2B4D92AB" w:rsidR="0064554A" w:rsidRPr="00F87A65" w:rsidRDefault="0064554A" w:rsidP="004573A7">
            <w:pPr>
              <w:pStyle w:val="Textoindependiente3"/>
              <w:ind w:left="360" w:hanging="360"/>
              <w:rPr>
                <w:szCs w:val="18"/>
                <w:lang w:val="en-US"/>
              </w:rPr>
            </w:pPr>
            <w:r w:rsidRPr="00F87A65">
              <w:rPr>
                <w:szCs w:val="18"/>
                <w:lang w:val="en-US"/>
              </w:rPr>
              <w:t>MXQ1090XY3</w:t>
            </w:r>
          </w:p>
        </w:tc>
        <w:tc>
          <w:tcPr>
            <w:tcW w:w="3260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42765C9" w14:textId="513F623C" w:rsidR="0064554A" w:rsidRPr="00F87A65" w:rsidRDefault="0064554A" w:rsidP="004573A7">
            <w:pPr>
              <w:rPr>
                <w:rFonts w:ascii="Arial" w:hAnsi="Arial" w:cs="Arial"/>
                <w:sz w:val="18"/>
                <w:szCs w:val="18"/>
              </w:rPr>
            </w:pPr>
            <w:r w:rsidRPr="00F87A65">
              <w:rPr>
                <w:rFonts w:ascii="Arial" w:hAnsi="Arial" w:cs="Arial"/>
                <w:sz w:val="18"/>
                <w:szCs w:val="18"/>
              </w:rPr>
              <w:t xml:space="preserve">Soporte y </w:t>
            </w:r>
            <w:r w:rsidR="001D6D3C" w:rsidRPr="00F87A65">
              <w:rPr>
                <w:rFonts w:ascii="Arial" w:hAnsi="Arial" w:cs="Arial"/>
                <w:sz w:val="18"/>
                <w:szCs w:val="18"/>
              </w:rPr>
              <w:t>Garantía</w:t>
            </w:r>
            <w:r w:rsidRPr="00F87A65">
              <w:rPr>
                <w:rFonts w:ascii="Arial" w:hAnsi="Arial" w:cs="Arial"/>
                <w:sz w:val="18"/>
                <w:szCs w:val="18"/>
              </w:rPr>
              <w:t xml:space="preserve"> de Servidores de </w:t>
            </w:r>
            <w:r w:rsidR="001D6D3C" w:rsidRPr="00F87A65">
              <w:rPr>
                <w:rFonts w:ascii="Arial" w:hAnsi="Arial" w:cs="Arial"/>
                <w:sz w:val="18"/>
                <w:szCs w:val="18"/>
              </w:rPr>
              <w:t>Producción</w:t>
            </w:r>
            <w:r w:rsidRPr="00F87A65">
              <w:rPr>
                <w:rFonts w:ascii="Arial" w:hAnsi="Arial" w:cs="Arial"/>
                <w:sz w:val="18"/>
                <w:szCs w:val="18"/>
              </w:rPr>
              <w:t xml:space="preserve"> HPE.</w:t>
            </w:r>
          </w:p>
          <w:p w14:paraId="3678B89F" w14:textId="4272D3D7" w:rsidR="0064554A" w:rsidRPr="00F87A65" w:rsidRDefault="0064554A" w:rsidP="004573A7">
            <w:pPr>
              <w:rPr>
                <w:rFonts w:ascii="Arial" w:hAnsi="Arial" w:cs="Arial"/>
                <w:sz w:val="18"/>
                <w:szCs w:val="18"/>
              </w:rPr>
            </w:pPr>
            <w:r w:rsidRPr="00F87A65">
              <w:rPr>
                <w:rFonts w:ascii="Arial" w:hAnsi="Arial" w:cs="Arial"/>
                <w:sz w:val="18"/>
                <w:szCs w:val="18"/>
              </w:rPr>
              <w:t>Por (1) año, a partir de la Orden de Proceder</w:t>
            </w:r>
          </w:p>
          <w:p w14:paraId="48AF96ED" w14:textId="0170D9C0" w:rsidR="0064554A" w:rsidRPr="00F87A65" w:rsidRDefault="0064554A" w:rsidP="004573A7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F87A65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(ESPECIFICAR Y MANIFESTAR ACEPTACIÓN)</w:t>
            </w:r>
          </w:p>
        </w:tc>
        <w:tc>
          <w:tcPr>
            <w:tcW w:w="2552" w:type="dxa"/>
            <w:vMerge w:val="restart"/>
            <w:tcBorders>
              <w:top w:val="single" w:sz="12" w:space="0" w:color="auto"/>
            </w:tcBorders>
            <w:vAlign w:val="center"/>
          </w:tcPr>
          <w:p w14:paraId="133DE874" w14:textId="77777777" w:rsidR="0064554A" w:rsidRPr="00F87A65" w:rsidRDefault="0064554A" w:rsidP="00175E3E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both"/>
              <w:rPr>
                <w:rFonts w:ascii="Arial" w:hAnsi="Arial" w:cs="Arial"/>
                <w:iCs/>
                <w:sz w:val="18"/>
                <w:szCs w:val="18"/>
                <w:lang w:val="es-BO"/>
              </w:rPr>
            </w:pPr>
          </w:p>
        </w:tc>
        <w:tc>
          <w:tcPr>
            <w:tcW w:w="774" w:type="dxa"/>
            <w:vMerge w:val="restart"/>
            <w:tcBorders>
              <w:top w:val="single" w:sz="12" w:space="0" w:color="auto"/>
            </w:tcBorders>
            <w:vAlign w:val="center"/>
          </w:tcPr>
          <w:p w14:paraId="490B6243" w14:textId="77777777" w:rsidR="0064554A" w:rsidRPr="00F87A65" w:rsidRDefault="0064554A" w:rsidP="00175E3E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785" w:type="dxa"/>
            <w:vMerge w:val="restart"/>
            <w:tcBorders>
              <w:top w:val="single" w:sz="12" w:space="0" w:color="auto"/>
            </w:tcBorders>
            <w:vAlign w:val="center"/>
          </w:tcPr>
          <w:p w14:paraId="54C5800D" w14:textId="77777777" w:rsidR="0064554A" w:rsidRPr="00F87A65" w:rsidRDefault="0064554A" w:rsidP="00175E3E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1266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37CE5927" w14:textId="77777777" w:rsidR="0064554A" w:rsidRPr="00F87A65" w:rsidRDefault="0064554A" w:rsidP="00175E3E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</w:tr>
      <w:tr w:rsidR="0064554A" w:rsidRPr="00F87A65" w14:paraId="2B82950D" w14:textId="77777777" w:rsidTr="005C7999">
        <w:trPr>
          <w:cantSplit/>
          <w:trHeight w:val="1216"/>
        </w:trPr>
        <w:tc>
          <w:tcPr>
            <w:tcW w:w="22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CBECE36" w14:textId="77777777" w:rsidR="0064554A" w:rsidRPr="00F87A65" w:rsidRDefault="0064554A" w:rsidP="0064554A">
            <w:pPr>
              <w:rPr>
                <w:rFonts w:ascii="Arial" w:hAnsi="Arial" w:cs="Arial"/>
                <w:b/>
                <w:bCs/>
                <w:sz w:val="18"/>
                <w:szCs w:val="18"/>
                <w:lang w:val="es-BO"/>
              </w:rPr>
            </w:pPr>
            <w:r w:rsidRPr="00F87A65">
              <w:rPr>
                <w:rFonts w:ascii="Arial" w:hAnsi="Arial" w:cs="Arial"/>
                <w:b/>
                <w:bCs/>
                <w:sz w:val="18"/>
                <w:szCs w:val="18"/>
                <w:lang w:val="es-BO"/>
              </w:rPr>
              <w:t>OFICINA NACIONAL</w:t>
            </w:r>
          </w:p>
          <w:p w14:paraId="5EF99F98" w14:textId="77777777" w:rsidR="0064554A" w:rsidRPr="00F87A65" w:rsidRDefault="0064554A" w:rsidP="0064554A">
            <w:pPr>
              <w:rPr>
                <w:rFonts w:ascii="Arial" w:hAnsi="Arial" w:cs="Arial"/>
                <w:b/>
                <w:bCs/>
                <w:sz w:val="18"/>
                <w:szCs w:val="18"/>
                <w:lang w:val="es-BO"/>
              </w:rPr>
            </w:pPr>
            <w:r w:rsidRPr="00F87A65">
              <w:rPr>
                <w:rFonts w:ascii="Arial" w:hAnsi="Arial" w:cs="Arial"/>
                <w:b/>
                <w:bCs/>
                <w:sz w:val="18"/>
                <w:szCs w:val="18"/>
                <w:lang w:val="es-BO"/>
              </w:rPr>
              <w:t xml:space="preserve">HPE PROLIANT </w:t>
            </w:r>
          </w:p>
          <w:p w14:paraId="296C69FB" w14:textId="77777777" w:rsidR="0064554A" w:rsidRPr="00F87A65" w:rsidRDefault="0064554A" w:rsidP="0064554A">
            <w:pPr>
              <w:rPr>
                <w:rFonts w:ascii="Arial" w:hAnsi="Arial" w:cs="Arial"/>
                <w:b/>
                <w:bCs/>
                <w:sz w:val="18"/>
                <w:szCs w:val="18"/>
                <w:lang w:val="es-BO"/>
              </w:rPr>
            </w:pPr>
            <w:r w:rsidRPr="00F87A65">
              <w:rPr>
                <w:rFonts w:ascii="Arial" w:hAnsi="Arial" w:cs="Arial"/>
                <w:b/>
                <w:bCs/>
                <w:sz w:val="18"/>
                <w:szCs w:val="18"/>
                <w:lang w:val="es-BO"/>
              </w:rPr>
              <w:t>DL 360 GEN 10</w:t>
            </w:r>
          </w:p>
          <w:p w14:paraId="3F2A7AE8" w14:textId="77777777" w:rsidR="0064554A" w:rsidRPr="00F87A65" w:rsidRDefault="0064554A" w:rsidP="0064554A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87A65">
              <w:rPr>
                <w:rFonts w:ascii="Arial" w:hAnsi="Arial" w:cs="Arial"/>
                <w:sz w:val="18"/>
                <w:szCs w:val="18"/>
                <w:lang w:val="en-US"/>
              </w:rPr>
              <w:t>Serial Number:</w:t>
            </w:r>
          </w:p>
          <w:p w14:paraId="7ADBFF51" w14:textId="6BEDB50B" w:rsidR="0064554A" w:rsidRPr="00F87A65" w:rsidRDefault="0064554A" w:rsidP="0064554A">
            <w:pPr>
              <w:rPr>
                <w:rFonts w:ascii="Arial" w:hAnsi="Arial" w:cs="Arial"/>
                <w:b/>
                <w:bCs/>
                <w:sz w:val="18"/>
                <w:szCs w:val="18"/>
                <w:lang w:val="es-BO"/>
              </w:rPr>
            </w:pPr>
            <w:r w:rsidRPr="00F87A65">
              <w:rPr>
                <w:rFonts w:ascii="Arial" w:hAnsi="Arial" w:cs="Arial"/>
                <w:sz w:val="18"/>
                <w:szCs w:val="18"/>
              </w:rPr>
              <w:t>MXQ1090XY4</w:t>
            </w:r>
          </w:p>
        </w:tc>
        <w:tc>
          <w:tcPr>
            <w:tcW w:w="3260" w:type="dxa"/>
            <w:vMerge/>
            <w:tcBorders>
              <w:left w:val="single" w:sz="12" w:space="0" w:color="auto"/>
            </w:tcBorders>
            <w:vAlign w:val="center"/>
          </w:tcPr>
          <w:p w14:paraId="64DEAD4D" w14:textId="77777777" w:rsidR="0064554A" w:rsidRPr="00F87A65" w:rsidRDefault="0064554A" w:rsidP="004573A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52" w:type="dxa"/>
            <w:vMerge/>
            <w:vAlign w:val="center"/>
          </w:tcPr>
          <w:p w14:paraId="4DAB4BF2" w14:textId="77777777" w:rsidR="0064554A" w:rsidRPr="00F87A65" w:rsidRDefault="0064554A" w:rsidP="00175E3E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both"/>
              <w:rPr>
                <w:rFonts w:ascii="Arial" w:hAnsi="Arial" w:cs="Arial"/>
                <w:iCs/>
                <w:sz w:val="18"/>
                <w:szCs w:val="18"/>
                <w:lang w:val="es-BO"/>
              </w:rPr>
            </w:pPr>
          </w:p>
        </w:tc>
        <w:tc>
          <w:tcPr>
            <w:tcW w:w="774" w:type="dxa"/>
            <w:vMerge/>
            <w:vAlign w:val="center"/>
          </w:tcPr>
          <w:p w14:paraId="3F8D6F1C" w14:textId="77777777" w:rsidR="0064554A" w:rsidRPr="00F87A65" w:rsidRDefault="0064554A" w:rsidP="00175E3E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785" w:type="dxa"/>
            <w:vMerge/>
            <w:vAlign w:val="center"/>
          </w:tcPr>
          <w:p w14:paraId="2FEC6A1A" w14:textId="77777777" w:rsidR="0064554A" w:rsidRPr="00F87A65" w:rsidRDefault="0064554A" w:rsidP="00175E3E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1266" w:type="dxa"/>
            <w:vMerge/>
            <w:tcBorders>
              <w:right w:val="single" w:sz="12" w:space="0" w:color="auto"/>
            </w:tcBorders>
            <w:vAlign w:val="center"/>
          </w:tcPr>
          <w:p w14:paraId="1BAF34A0" w14:textId="77777777" w:rsidR="0064554A" w:rsidRPr="00F87A65" w:rsidRDefault="0064554A" w:rsidP="00175E3E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</w:tr>
      <w:tr w:rsidR="0064554A" w:rsidRPr="00F87A65" w14:paraId="62CAA3E4" w14:textId="77777777" w:rsidTr="005C7999">
        <w:trPr>
          <w:cantSplit/>
          <w:trHeight w:val="1216"/>
        </w:trPr>
        <w:tc>
          <w:tcPr>
            <w:tcW w:w="22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9A874FE" w14:textId="77777777" w:rsidR="0064554A" w:rsidRPr="00F87A65" w:rsidRDefault="0064554A" w:rsidP="0064554A">
            <w:pPr>
              <w:rPr>
                <w:rFonts w:ascii="Arial" w:hAnsi="Arial" w:cs="Arial"/>
                <w:b/>
                <w:bCs/>
                <w:sz w:val="18"/>
                <w:szCs w:val="18"/>
                <w:lang w:val="es-BO"/>
              </w:rPr>
            </w:pPr>
            <w:r w:rsidRPr="00F87A65">
              <w:rPr>
                <w:rFonts w:ascii="Arial" w:hAnsi="Arial" w:cs="Arial"/>
                <w:b/>
                <w:bCs/>
                <w:sz w:val="18"/>
                <w:szCs w:val="18"/>
                <w:lang w:val="es-BO"/>
              </w:rPr>
              <w:t>OFICINA NACIONAL</w:t>
            </w:r>
          </w:p>
          <w:p w14:paraId="1E9CD997" w14:textId="77777777" w:rsidR="0064554A" w:rsidRPr="00F87A65" w:rsidRDefault="0064554A" w:rsidP="0064554A">
            <w:pPr>
              <w:rPr>
                <w:rFonts w:ascii="Arial" w:hAnsi="Arial" w:cs="Arial"/>
                <w:b/>
                <w:bCs/>
                <w:sz w:val="18"/>
                <w:szCs w:val="18"/>
                <w:lang w:val="es-BO"/>
              </w:rPr>
            </w:pPr>
            <w:r w:rsidRPr="00F87A65">
              <w:rPr>
                <w:rFonts w:ascii="Arial" w:hAnsi="Arial" w:cs="Arial"/>
                <w:b/>
                <w:bCs/>
                <w:sz w:val="18"/>
                <w:szCs w:val="18"/>
                <w:lang w:val="es-BO"/>
              </w:rPr>
              <w:t xml:space="preserve">HPE PROLIANT </w:t>
            </w:r>
          </w:p>
          <w:p w14:paraId="02543ADE" w14:textId="77777777" w:rsidR="0064554A" w:rsidRPr="00F87A65" w:rsidRDefault="0064554A" w:rsidP="0064554A">
            <w:pPr>
              <w:rPr>
                <w:rFonts w:ascii="Arial" w:hAnsi="Arial" w:cs="Arial"/>
                <w:b/>
                <w:bCs/>
                <w:sz w:val="18"/>
                <w:szCs w:val="18"/>
                <w:lang w:val="es-BO"/>
              </w:rPr>
            </w:pPr>
            <w:r w:rsidRPr="00F87A65">
              <w:rPr>
                <w:rFonts w:ascii="Arial" w:hAnsi="Arial" w:cs="Arial"/>
                <w:b/>
                <w:bCs/>
                <w:sz w:val="18"/>
                <w:szCs w:val="18"/>
                <w:lang w:val="es-BO"/>
              </w:rPr>
              <w:t>DL 360 GEN 10</w:t>
            </w:r>
          </w:p>
          <w:p w14:paraId="74631549" w14:textId="77777777" w:rsidR="0064554A" w:rsidRPr="00F87A65" w:rsidRDefault="0064554A" w:rsidP="0064554A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87A65">
              <w:rPr>
                <w:rFonts w:ascii="Arial" w:hAnsi="Arial" w:cs="Arial"/>
                <w:sz w:val="18"/>
                <w:szCs w:val="18"/>
                <w:lang w:val="en-US"/>
              </w:rPr>
              <w:t>Serial Number:</w:t>
            </w:r>
          </w:p>
          <w:p w14:paraId="2DD82FCD" w14:textId="5FBE8712" w:rsidR="0064554A" w:rsidRPr="00F87A65" w:rsidRDefault="0064554A" w:rsidP="0064554A">
            <w:pPr>
              <w:rPr>
                <w:rFonts w:ascii="Arial" w:hAnsi="Arial" w:cs="Arial"/>
                <w:b/>
                <w:bCs/>
                <w:sz w:val="18"/>
                <w:szCs w:val="18"/>
                <w:lang w:val="es-BO"/>
              </w:rPr>
            </w:pPr>
            <w:r w:rsidRPr="00F87A65">
              <w:rPr>
                <w:rFonts w:ascii="Arial" w:hAnsi="Arial" w:cs="Arial"/>
                <w:sz w:val="18"/>
                <w:szCs w:val="18"/>
              </w:rPr>
              <w:t>2M211502D9</w:t>
            </w:r>
          </w:p>
        </w:tc>
        <w:tc>
          <w:tcPr>
            <w:tcW w:w="3260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9AE8D7C" w14:textId="77777777" w:rsidR="0064554A" w:rsidRPr="00F87A65" w:rsidRDefault="0064554A" w:rsidP="004573A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52" w:type="dxa"/>
            <w:vMerge/>
            <w:tcBorders>
              <w:bottom w:val="single" w:sz="12" w:space="0" w:color="auto"/>
            </w:tcBorders>
            <w:vAlign w:val="center"/>
          </w:tcPr>
          <w:p w14:paraId="1876A8DD" w14:textId="77777777" w:rsidR="0064554A" w:rsidRPr="00F87A65" w:rsidRDefault="0064554A" w:rsidP="00175E3E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both"/>
              <w:rPr>
                <w:rFonts w:ascii="Arial" w:hAnsi="Arial" w:cs="Arial"/>
                <w:iCs/>
                <w:sz w:val="18"/>
                <w:szCs w:val="18"/>
                <w:lang w:val="es-BO"/>
              </w:rPr>
            </w:pPr>
          </w:p>
        </w:tc>
        <w:tc>
          <w:tcPr>
            <w:tcW w:w="774" w:type="dxa"/>
            <w:vMerge/>
            <w:tcBorders>
              <w:bottom w:val="single" w:sz="12" w:space="0" w:color="auto"/>
            </w:tcBorders>
            <w:vAlign w:val="center"/>
          </w:tcPr>
          <w:p w14:paraId="1B38DF75" w14:textId="77777777" w:rsidR="0064554A" w:rsidRPr="00F87A65" w:rsidRDefault="0064554A" w:rsidP="00175E3E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785" w:type="dxa"/>
            <w:vMerge/>
            <w:tcBorders>
              <w:bottom w:val="single" w:sz="12" w:space="0" w:color="auto"/>
            </w:tcBorders>
            <w:vAlign w:val="center"/>
          </w:tcPr>
          <w:p w14:paraId="6FE155AE" w14:textId="77777777" w:rsidR="0064554A" w:rsidRPr="00F87A65" w:rsidRDefault="0064554A" w:rsidP="00175E3E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1266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32A0EDAC" w14:textId="77777777" w:rsidR="0064554A" w:rsidRPr="00F87A65" w:rsidRDefault="0064554A" w:rsidP="00175E3E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</w:tr>
      <w:tr w:rsidR="0064554A" w:rsidRPr="00F87A65" w14:paraId="78387365" w14:textId="77777777" w:rsidTr="005C7999">
        <w:trPr>
          <w:cantSplit/>
          <w:trHeight w:val="1216"/>
        </w:trPr>
        <w:tc>
          <w:tcPr>
            <w:tcW w:w="22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7E3A4FB" w14:textId="40D712BF" w:rsidR="0064554A" w:rsidRPr="00F87A65" w:rsidRDefault="0064554A" w:rsidP="0064554A">
            <w:pPr>
              <w:rPr>
                <w:rFonts w:ascii="Arial" w:hAnsi="Arial" w:cs="Arial"/>
                <w:b/>
                <w:bCs/>
                <w:sz w:val="18"/>
                <w:szCs w:val="18"/>
                <w:lang w:val="es-BO"/>
              </w:rPr>
            </w:pPr>
            <w:r w:rsidRPr="00F87A65">
              <w:rPr>
                <w:rFonts w:ascii="Arial" w:hAnsi="Arial" w:cs="Arial"/>
                <w:b/>
                <w:bCs/>
                <w:sz w:val="18"/>
                <w:szCs w:val="18"/>
                <w:lang w:val="es-BO"/>
              </w:rPr>
              <w:t>Reemplazo de piezas</w:t>
            </w:r>
          </w:p>
        </w:tc>
        <w:tc>
          <w:tcPr>
            <w:tcW w:w="326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40192E7" w14:textId="40438A7B" w:rsidR="0064554A" w:rsidRPr="00F87A65" w:rsidRDefault="0064554A" w:rsidP="0064554A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F87A65">
              <w:rPr>
                <w:rFonts w:ascii="Arial" w:hAnsi="Arial" w:cs="Arial"/>
                <w:sz w:val="18"/>
                <w:szCs w:val="18"/>
              </w:rPr>
              <w:t>El soporte</w:t>
            </w:r>
            <w:r w:rsidR="008B704A" w:rsidRPr="00F87A65">
              <w:rPr>
                <w:rFonts w:ascii="Arial" w:hAnsi="Arial" w:cs="Arial"/>
                <w:sz w:val="18"/>
                <w:szCs w:val="18"/>
              </w:rPr>
              <w:t xml:space="preserve"> y </w:t>
            </w:r>
            <w:r w:rsidR="00D7289E" w:rsidRPr="00F87A65">
              <w:rPr>
                <w:rFonts w:ascii="Arial" w:hAnsi="Arial" w:cs="Arial"/>
                <w:sz w:val="18"/>
                <w:szCs w:val="18"/>
              </w:rPr>
              <w:t>garantía</w:t>
            </w:r>
            <w:r w:rsidRPr="00F87A65">
              <w:rPr>
                <w:rFonts w:ascii="Arial" w:hAnsi="Arial" w:cs="Arial"/>
                <w:sz w:val="18"/>
                <w:szCs w:val="18"/>
              </w:rPr>
              <w:t xml:space="preserve"> debe incluir el reemplazo de piezas defectuosas o </w:t>
            </w:r>
            <w:r w:rsidR="008B704A" w:rsidRPr="00F87A65">
              <w:rPr>
                <w:rFonts w:ascii="Arial" w:hAnsi="Arial" w:cs="Arial"/>
                <w:sz w:val="18"/>
                <w:szCs w:val="18"/>
              </w:rPr>
              <w:t>en mal estado</w:t>
            </w:r>
            <w:r w:rsidRPr="00F87A65">
              <w:rPr>
                <w:rFonts w:ascii="Arial" w:hAnsi="Arial" w:cs="Arial"/>
                <w:sz w:val="18"/>
                <w:szCs w:val="18"/>
              </w:rPr>
              <w:t xml:space="preserve"> del servidor.</w:t>
            </w:r>
          </w:p>
          <w:p w14:paraId="23F01B3C" w14:textId="752240F6" w:rsidR="0064554A" w:rsidRPr="00F87A65" w:rsidRDefault="0064554A" w:rsidP="0064554A">
            <w:pPr>
              <w:pStyle w:val="Prrafodelista"/>
              <w:numPr>
                <w:ilvl w:val="0"/>
                <w:numId w:val="7"/>
              </w:numPr>
              <w:ind w:left="207" w:hanging="142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87A65">
              <w:rPr>
                <w:rFonts w:ascii="Arial" w:hAnsi="Arial" w:cs="Arial"/>
                <w:sz w:val="18"/>
                <w:szCs w:val="18"/>
              </w:rPr>
              <w:t>El proveedor debe tener piezas de repuesto originales de HPE disponibles para realizar el reemplazo en el menor tiempo posible.</w:t>
            </w:r>
          </w:p>
          <w:p w14:paraId="433CD719" w14:textId="66DFE13C" w:rsidR="001D6D3C" w:rsidRPr="00F87A65" w:rsidRDefault="0064554A" w:rsidP="001D6D3C">
            <w:pPr>
              <w:pStyle w:val="Prrafodelista"/>
              <w:numPr>
                <w:ilvl w:val="0"/>
                <w:numId w:val="7"/>
              </w:numPr>
              <w:ind w:left="207" w:hanging="142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87A65">
              <w:rPr>
                <w:rFonts w:ascii="Arial" w:hAnsi="Arial" w:cs="Arial"/>
                <w:sz w:val="18"/>
                <w:szCs w:val="18"/>
              </w:rPr>
              <w:t xml:space="preserve">Reemplazo debe ser realizado por técnicos certificados, garantizando que las piezas instaladas son de calidad </w:t>
            </w:r>
            <w:r w:rsidR="001D6D3C" w:rsidRPr="00F87A65">
              <w:rPr>
                <w:rFonts w:ascii="Arial" w:hAnsi="Arial" w:cs="Arial"/>
                <w:sz w:val="18"/>
                <w:szCs w:val="18"/>
              </w:rPr>
              <w:t>original.</w:t>
            </w:r>
            <w:r w:rsidR="001D6D3C" w:rsidRPr="00F87A65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(ESPECIFICAR Y MANIFESTAR ACEPTACIÓN)</w:t>
            </w:r>
          </w:p>
        </w:tc>
        <w:tc>
          <w:tcPr>
            <w:tcW w:w="2552" w:type="dxa"/>
            <w:tcBorders>
              <w:bottom w:val="single" w:sz="12" w:space="0" w:color="auto"/>
            </w:tcBorders>
            <w:vAlign w:val="center"/>
          </w:tcPr>
          <w:p w14:paraId="1014B07A" w14:textId="77777777" w:rsidR="0064554A" w:rsidRPr="00F87A65" w:rsidRDefault="0064554A" w:rsidP="00175E3E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both"/>
              <w:rPr>
                <w:rFonts w:ascii="Arial" w:hAnsi="Arial" w:cs="Arial"/>
                <w:iCs/>
                <w:sz w:val="18"/>
                <w:szCs w:val="18"/>
                <w:lang w:val="es-BO"/>
              </w:rPr>
            </w:pPr>
          </w:p>
        </w:tc>
        <w:tc>
          <w:tcPr>
            <w:tcW w:w="774" w:type="dxa"/>
            <w:tcBorders>
              <w:bottom w:val="single" w:sz="12" w:space="0" w:color="auto"/>
            </w:tcBorders>
            <w:vAlign w:val="center"/>
          </w:tcPr>
          <w:p w14:paraId="04C2FC5C" w14:textId="77777777" w:rsidR="0064554A" w:rsidRPr="00F87A65" w:rsidRDefault="0064554A" w:rsidP="00175E3E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785" w:type="dxa"/>
            <w:tcBorders>
              <w:bottom w:val="single" w:sz="12" w:space="0" w:color="auto"/>
            </w:tcBorders>
            <w:vAlign w:val="center"/>
          </w:tcPr>
          <w:p w14:paraId="47580633" w14:textId="77777777" w:rsidR="0064554A" w:rsidRPr="00F87A65" w:rsidRDefault="0064554A" w:rsidP="00175E3E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126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16F2B5E3" w14:textId="77777777" w:rsidR="0064554A" w:rsidRPr="00F87A65" w:rsidRDefault="0064554A" w:rsidP="00175E3E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</w:tr>
      <w:tr w:rsidR="0064554A" w:rsidRPr="00F87A65" w14:paraId="04921970" w14:textId="77777777" w:rsidTr="005C7999">
        <w:trPr>
          <w:cantSplit/>
          <w:trHeight w:val="1216"/>
        </w:trPr>
        <w:tc>
          <w:tcPr>
            <w:tcW w:w="22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2D5B04C" w14:textId="76A3D407" w:rsidR="0064554A" w:rsidRPr="00F87A65" w:rsidRDefault="0064554A" w:rsidP="0064554A">
            <w:pPr>
              <w:rPr>
                <w:rFonts w:ascii="Arial" w:hAnsi="Arial" w:cs="Arial"/>
                <w:b/>
                <w:bCs/>
                <w:sz w:val="18"/>
                <w:szCs w:val="18"/>
                <w:lang w:val="es-BO"/>
              </w:rPr>
            </w:pPr>
            <w:r w:rsidRPr="00F87A65">
              <w:rPr>
                <w:rFonts w:ascii="Arial" w:hAnsi="Arial" w:cs="Arial"/>
                <w:b/>
                <w:bCs/>
                <w:sz w:val="18"/>
                <w:szCs w:val="18"/>
                <w:lang w:val="es-BO"/>
              </w:rPr>
              <w:lastRenderedPageBreak/>
              <w:t>Tipos de Piezas</w:t>
            </w:r>
          </w:p>
        </w:tc>
        <w:tc>
          <w:tcPr>
            <w:tcW w:w="326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EFF61F1" w14:textId="040662C6" w:rsidR="001D6D3C" w:rsidRPr="00F87A65" w:rsidRDefault="001D6D3C" w:rsidP="001D6D3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F87A65">
              <w:rPr>
                <w:rFonts w:ascii="Arial" w:hAnsi="Arial" w:cs="Arial"/>
                <w:b/>
                <w:bCs/>
                <w:sz w:val="18"/>
                <w:szCs w:val="18"/>
              </w:rPr>
              <w:t>Discos Duros</w:t>
            </w:r>
            <w:r w:rsidRPr="00F87A65">
              <w:rPr>
                <w:rFonts w:ascii="Arial" w:hAnsi="Arial" w:cs="Arial"/>
                <w:sz w:val="18"/>
                <w:szCs w:val="18"/>
              </w:rPr>
              <w:t>: En caso de fallos o defectos de los discos, se deben reemplazar con discos de la misma capacidad y especificación.</w:t>
            </w:r>
          </w:p>
          <w:p w14:paraId="165D331E" w14:textId="4AF2977A" w:rsidR="001D6D3C" w:rsidRPr="00F87A65" w:rsidRDefault="001D6D3C" w:rsidP="001D6D3C">
            <w:pPr>
              <w:jc w:val="both"/>
              <w:rPr>
                <w:rFonts w:ascii="Arial" w:hAnsi="Arial" w:cs="Arial"/>
                <w:sz w:val="18"/>
                <w:szCs w:val="18"/>
                <w:lang w:val="es-BO"/>
              </w:rPr>
            </w:pPr>
            <w:r w:rsidRPr="00F87A65">
              <w:rPr>
                <w:rFonts w:ascii="Arial" w:hAnsi="Arial" w:cs="Arial"/>
                <w:b/>
                <w:bCs/>
                <w:sz w:val="18"/>
                <w:szCs w:val="18"/>
                <w:lang w:val="es-BO"/>
              </w:rPr>
              <w:t>Memoria RAM</w:t>
            </w:r>
            <w:r w:rsidRPr="00F87A65">
              <w:rPr>
                <w:rFonts w:ascii="Arial" w:hAnsi="Arial" w:cs="Arial"/>
                <w:sz w:val="18"/>
                <w:szCs w:val="18"/>
                <w:lang w:val="es-BO"/>
              </w:rPr>
              <w:t>: Reemplazo de módulos de memoria defectuosos por módulos con características iguales o superiores.</w:t>
            </w:r>
          </w:p>
          <w:p w14:paraId="107ED434" w14:textId="15B206C2" w:rsidR="001D6D3C" w:rsidRPr="00F87A65" w:rsidRDefault="001D6D3C" w:rsidP="001D6D3C">
            <w:pPr>
              <w:jc w:val="both"/>
              <w:rPr>
                <w:rFonts w:ascii="Arial" w:hAnsi="Arial" w:cs="Arial"/>
                <w:sz w:val="18"/>
                <w:szCs w:val="18"/>
                <w:lang w:val="es-BO"/>
              </w:rPr>
            </w:pPr>
            <w:r w:rsidRPr="00F87A65">
              <w:rPr>
                <w:rFonts w:ascii="Arial" w:hAnsi="Arial" w:cs="Arial"/>
                <w:b/>
                <w:bCs/>
                <w:sz w:val="18"/>
                <w:szCs w:val="18"/>
                <w:lang w:val="es-BO"/>
              </w:rPr>
              <w:t>Fuente de Alimentación</w:t>
            </w:r>
            <w:r w:rsidRPr="00F87A65">
              <w:rPr>
                <w:rFonts w:ascii="Arial" w:hAnsi="Arial" w:cs="Arial"/>
                <w:sz w:val="18"/>
                <w:szCs w:val="18"/>
                <w:lang w:val="es-BO"/>
              </w:rPr>
              <w:t>: En caso de fallos en las fuentes de poder, se debe hacer el reemplazo con unidades de la misma especificación.</w:t>
            </w:r>
          </w:p>
          <w:p w14:paraId="6C9F7B3F" w14:textId="54DF4CDA" w:rsidR="001D6D3C" w:rsidRPr="00F87A65" w:rsidRDefault="001D6D3C" w:rsidP="001D6D3C">
            <w:pPr>
              <w:jc w:val="both"/>
              <w:rPr>
                <w:rFonts w:ascii="Arial" w:hAnsi="Arial" w:cs="Arial"/>
                <w:sz w:val="18"/>
                <w:szCs w:val="18"/>
                <w:lang w:val="es-BO"/>
              </w:rPr>
            </w:pPr>
            <w:r w:rsidRPr="00F87A65">
              <w:rPr>
                <w:rFonts w:ascii="Arial" w:hAnsi="Arial" w:cs="Arial"/>
                <w:b/>
                <w:bCs/>
                <w:sz w:val="18"/>
                <w:szCs w:val="18"/>
                <w:lang w:val="es-BO"/>
              </w:rPr>
              <w:t>Ventiladores</w:t>
            </w:r>
            <w:r w:rsidRPr="00F87A65">
              <w:rPr>
                <w:rFonts w:ascii="Arial" w:hAnsi="Arial" w:cs="Arial"/>
                <w:sz w:val="18"/>
                <w:szCs w:val="18"/>
                <w:lang w:val="es-BO"/>
              </w:rPr>
              <w:t>: Los ventiladores de refrigeración deben ser reemplazados si presentan fallos, para evitar sobrecalentamiento.</w:t>
            </w:r>
          </w:p>
          <w:p w14:paraId="3D480E1B" w14:textId="3362CBD8" w:rsidR="001D6D3C" w:rsidRPr="00F87A65" w:rsidRDefault="001D6D3C" w:rsidP="001D6D3C">
            <w:pPr>
              <w:jc w:val="both"/>
              <w:rPr>
                <w:rFonts w:ascii="Arial" w:hAnsi="Arial" w:cs="Arial"/>
                <w:sz w:val="18"/>
                <w:szCs w:val="18"/>
                <w:lang w:val="es-BO"/>
              </w:rPr>
            </w:pPr>
            <w:r w:rsidRPr="00F87A65">
              <w:rPr>
                <w:rFonts w:ascii="Arial" w:hAnsi="Arial" w:cs="Arial"/>
                <w:b/>
                <w:bCs/>
                <w:sz w:val="18"/>
                <w:szCs w:val="18"/>
                <w:lang w:val="es-BO"/>
              </w:rPr>
              <w:t>Placa Base</w:t>
            </w:r>
            <w:r w:rsidRPr="00F87A65">
              <w:rPr>
                <w:rFonts w:ascii="Arial" w:hAnsi="Arial" w:cs="Arial"/>
                <w:sz w:val="18"/>
                <w:szCs w:val="18"/>
                <w:lang w:val="es-BO"/>
              </w:rPr>
              <w:t>: Si la placa base presenta fallos irreparables, se debe proceder a su reemplazo.</w:t>
            </w:r>
          </w:p>
          <w:p w14:paraId="10520325" w14:textId="0593736F" w:rsidR="001D6D3C" w:rsidRPr="00F87A65" w:rsidRDefault="001D6D3C" w:rsidP="001D6D3C">
            <w:pPr>
              <w:jc w:val="both"/>
              <w:rPr>
                <w:rFonts w:ascii="Arial" w:hAnsi="Arial" w:cs="Arial"/>
                <w:sz w:val="18"/>
                <w:szCs w:val="18"/>
                <w:lang w:val="es-BO"/>
              </w:rPr>
            </w:pPr>
            <w:r w:rsidRPr="00F87A65">
              <w:rPr>
                <w:rFonts w:ascii="Arial" w:hAnsi="Arial" w:cs="Arial"/>
                <w:b/>
                <w:bCs/>
                <w:sz w:val="18"/>
                <w:szCs w:val="18"/>
                <w:lang w:val="es-BO"/>
              </w:rPr>
              <w:t>Tarjetas de Expansión</w:t>
            </w:r>
            <w:r w:rsidRPr="00F87A65">
              <w:rPr>
                <w:rFonts w:ascii="Arial" w:hAnsi="Arial" w:cs="Arial"/>
                <w:sz w:val="18"/>
                <w:szCs w:val="18"/>
                <w:lang w:val="es-BO"/>
              </w:rPr>
              <w:t>: Como tarjetas de red, adaptadores RAID, tarjetas de fibra, etc.</w:t>
            </w:r>
          </w:p>
          <w:p w14:paraId="201305D7" w14:textId="77777777" w:rsidR="0064554A" w:rsidRPr="00F87A65" w:rsidRDefault="001D6D3C" w:rsidP="001D6D3C">
            <w:pPr>
              <w:jc w:val="both"/>
              <w:rPr>
                <w:rFonts w:ascii="Arial" w:hAnsi="Arial" w:cs="Arial"/>
                <w:sz w:val="18"/>
                <w:szCs w:val="18"/>
                <w:lang w:val="es-BO"/>
              </w:rPr>
            </w:pPr>
            <w:r w:rsidRPr="00F87A65">
              <w:rPr>
                <w:rFonts w:ascii="Arial" w:hAnsi="Arial" w:cs="Arial"/>
                <w:b/>
                <w:bCs/>
                <w:sz w:val="18"/>
                <w:szCs w:val="18"/>
                <w:lang w:val="es-BO"/>
              </w:rPr>
              <w:t>Batería de la Controladora RAID</w:t>
            </w:r>
            <w:r w:rsidRPr="00F87A65">
              <w:rPr>
                <w:rFonts w:ascii="Arial" w:hAnsi="Arial" w:cs="Arial"/>
                <w:sz w:val="18"/>
                <w:szCs w:val="18"/>
                <w:lang w:val="es-BO"/>
              </w:rPr>
              <w:t>: Reemplazo de la batería de la controladora RAID que ya no proporciona la capacidad adecuada para guardar configuraciones en caso de fallos.</w:t>
            </w:r>
          </w:p>
          <w:p w14:paraId="2A2D5B9F" w14:textId="5EA6161D" w:rsidR="005C7999" w:rsidRPr="005C7999" w:rsidRDefault="005C7999" w:rsidP="005C7999">
            <w:pPr>
              <w:jc w:val="both"/>
              <w:rPr>
                <w:rFonts w:ascii="Arial" w:hAnsi="Arial" w:cs="Arial"/>
                <w:sz w:val="18"/>
                <w:szCs w:val="18"/>
                <w:lang w:val="es-BO"/>
              </w:rPr>
            </w:pPr>
            <w:r w:rsidRPr="005C7999">
              <w:rPr>
                <w:rFonts w:ascii="Arial" w:hAnsi="Arial" w:cs="Arial"/>
                <w:sz w:val="18"/>
                <w:szCs w:val="18"/>
                <w:lang w:val="es-BO"/>
              </w:rPr>
              <w:t>Mantenimiento preventivo y correctivo de los servidores de producción.</w:t>
            </w:r>
          </w:p>
          <w:p w14:paraId="2920A2E7" w14:textId="3F74BF84" w:rsidR="005C7999" w:rsidRPr="005C7999" w:rsidRDefault="005C7999" w:rsidP="005C7999">
            <w:pPr>
              <w:jc w:val="both"/>
              <w:rPr>
                <w:rFonts w:ascii="Arial" w:hAnsi="Arial" w:cs="Arial"/>
                <w:sz w:val="18"/>
                <w:szCs w:val="18"/>
                <w:lang w:val="es-BO"/>
              </w:rPr>
            </w:pPr>
            <w:r w:rsidRPr="005C7999">
              <w:rPr>
                <w:rFonts w:ascii="Arial" w:hAnsi="Arial" w:cs="Arial"/>
                <w:sz w:val="18"/>
                <w:szCs w:val="18"/>
                <w:lang w:val="es-BO"/>
              </w:rPr>
              <w:t>Aplicación de actualizaciones de firmware, BIOS y drivers liberados por el fabricante, previa coordinación con la Unidad de Infraestructura Tecnológica.</w:t>
            </w:r>
          </w:p>
          <w:p w14:paraId="64163DF9" w14:textId="5A9AC68A" w:rsidR="005C7999" w:rsidRPr="005C7999" w:rsidRDefault="005C7999" w:rsidP="005C7999">
            <w:pPr>
              <w:jc w:val="both"/>
              <w:rPr>
                <w:rFonts w:ascii="Arial" w:hAnsi="Arial" w:cs="Arial"/>
                <w:sz w:val="18"/>
                <w:szCs w:val="18"/>
                <w:lang w:val="es-BO"/>
              </w:rPr>
            </w:pPr>
            <w:r w:rsidRPr="005C7999">
              <w:rPr>
                <w:rFonts w:ascii="Arial" w:hAnsi="Arial" w:cs="Arial"/>
                <w:sz w:val="18"/>
                <w:szCs w:val="18"/>
                <w:lang w:val="es-BO"/>
              </w:rPr>
              <w:t>Acompañamiento técnico en tareas de optimización de desempeño, estabilidad y disponibilidad de los servidores.</w:t>
            </w:r>
          </w:p>
          <w:p w14:paraId="1AD92D60" w14:textId="14D3C26E" w:rsidR="001D6D3C" w:rsidRPr="00F87A65" w:rsidRDefault="001D6D3C" w:rsidP="001D6D3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F87A65">
              <w:rPr>
                <w:rFonts w:ascii="Arial" w:hAnsi="Arial" w:cs="Arial"/>
                <w:b/>
                <w:bCs/>
                <w:sz w:val="18"/>
                <w:szCs w:val="18"/>
              </w:rPr>
              <w:t>(ESPECIFICAR Y MANIFESTAR ACEPTACIÓN)</w:t>
            </w:r>
          </w:p>
        </w:tc>
        <w:tc>
          <w:tcPr>
            <w:tcW w:w="2552" w:type="dxa"/>
            <w:tcBorders>
              <w:bottom w:val="single" w:sz="12" w:space="0" w:color="auto"/>
            </w:tcBorders>
            <w:vAlign w:val="center"/>
          </w:tcPr>
          <w:p w14:paraId="18AE8695" w14:textId="77777777" w:rsidR="0064554A" w:rsidRPr="00F87A65" w:rsidRDefault="0064554A" w:rsidP="00175E3E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both"/>
              <w:rPr>
                <w:rFonts w:ascii="Arial" w:hAnsi="Arial" w:cs="Arial"/>
                <w:iCs/>
                <w:sz w:val="18"/>
                <w:szCs w:val="18"/>
                <w:lang w:val="es-BO"/>
              </w:rPr>
            </w:pPr>
          </w:p>
        </w:tc>
        <w:tc>
          <w:tcPr>
            <w:tcW w:w="774" w:type="dxa"/>
            <w:tcBorders>
              <w:bottom w:val="single" w:sz="12" w:space="0" w:color="auto"/>
            </w:tcBorders>
            <w:vAlign w:val="center"/>
          </w:tcPr>
          <w:p w14:paraId="7A6DB946" w14:textId="77777777" w:rsidR="0064554A" w:rsidRPr="00F87A65" w:rsidRDefault="0064554A" w:rsidP="00175E3E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785" w:type="dxa"/>
            <w:tcBorders>
              <w:bottom w:val="single" w:sz="12" w:space="0" w:color="auto"/>
            </w:tcBorders>
            <w:vAlign w:val="center"/>
          </w:tcPr>
          <w:p w14:paraId="5E69A6A4" w14:textId="77777777" w:rsidR="0064554A" w:rsidRPr="00F87A65" w:rsidRDefault="0064554A" w:rsidP="00175E3E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126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162AD74B" w14:textId="77777777" w:rsidR="0064554A" w:rsidRPr="00F87A65" w:rsidRDefault="0064554A" w:rsidP="00175E3E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</w:tr>
      <w:tr w:rsidR="002B637E" w14:paraId="73515945" w14:textId="77777777" w:rsidTr="005C7999">
        <w:trPr>
          <w:cantSplit/>
          <w:trHeight w:val="208"/>
        </w:trPr>
        <w:tc>
          <w:tcPr>
            <w:tcW w:w="5463" w:type="dxa"/>
            <w:gridSpan w:val="2"/>
            <w:tcBorders>
              <w:bottom w:val="single" w:sz="4" w:space="0" w:color="auto"/>
            </w:tcBorders>
            <w:shd w:val="clear" w:color="auto" w:fill="BDD6EE"/>
            <w:vAlign w:val="center"/>
          </w:tcPr>
          <w:p w14:paraId="6D3CA403" w14:textId="1A159106" w:rsidR="002B637E" w:rsidRPr="00050B5D" w:rsidRDefault="00195513" w:rsidP="007F0FE0">
            <w:pPr>
              <w:pStyle w:val="Textoindependiente3"/>
              <w:ind w:left="290" w:hanging="290"/>
              <w:rPr>
                <w:iCs/>
                <w:szCs w:val="18"/>
                <w:lang w:val="es-ES_tradnl"/>
              </w:rPr>
            </w:pPr>
            <w:r>
              <w:rPr>
                <w:b/>
                <w:bCs/>
                <w:szCs w:val="18"/>
              </w:rPr>
              <w:t>B</w:t>
            </w:r>
            <w:r w:rsidR="002B637E" w:rsidRPr="00050B5D">
              <w:rPr>
                <w:b/>
                <w:bCs/>
                <w:szCs w:val="18"/>
              </w:rPr>
              <w:t>. CONDICIONES COMPLEMENTARIAS</w:t>
            </w:r>
          </w:p>
        </w:tc>
        <w:tc>
          <w:tcPr>
            <w:tcW w:w="2552" w:type="dxa"/>
            <w:tcBorders>
              <w:bottom w:val="single" w:sz="4" w:space="0" w:color="auto"/>
            </w:tcBorders>
            <w:shd w:val="clear" w:color="auto" w:fill="BDD6EE"/>
            <w:vAlign w:val="center"/>
          </w:tcPr>
          <w:p w14:paraId="4A6CED84" w14:textId="77777777" w:rsidR="002B637E" w:rsidRPr="00050B5D" w:rsidRDefault="002B637E" w:rsidP="002B637E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774" w:type="dxa"/>
            <w:tcBorders>
              <w:bottom w:val="single" w:sz="4" w:space="0" w:color="auto"/>
            </w:tcBorders>
            <w:shd w:val="clear" w:color="auto" w:fill="BDD6EE"/>
            <w:vAlign w:val="center"/>
          </w:tcPr>
          <w:p w14:paraId="4FE0C67B" w14:textId="77777777" w:rsidR="002B637E" w:rsidRPr="00050B5D" w:rsidRDefault="002B637E" w:rsidP="002B637E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785" w:type="dxa"/>
            <w:tcBorders>
              <w:bottom w:val="single" w:sz="4" w:space="0" w:color="auto"/>
            </w:tcBorders>
            <w:shd w:val="clear" w:color="auto" w:fill="BDD6EE"/>
            <w:vAlign w:val="center"/>
          </w:tcPr>
          <w:p w14:paraId="7D2B3B3D" w14:textId="77777777" w:rsidR="002B637E" w:rsidRPr="00050B5D" w:rsidRDefault="002B637E" w:rsidP="002B637E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1266" w:type="dxa"/>
            <w:tcBorders>
              <w:bottom w:val="single" w:sz="4" w:space="0" w:color="auto"/>
            </w:tcBorders>
            <w:shd w:val="clear" w:color="auto" w:fill="BDD6EE"/>
            <w:vAlign w:val="center"/>
          </w:tcPr>
          <w:p w14:paraId="7E8C9C33" w14:textId="77777777" w:rsidR="002B637E" w:rsidRPr="00050B5D" w:rsidRDefault="002B637E" w:rsidP="002B637E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</w:tr>
      <w:tr w:rsidR="00F40682" w14:paraId="65D4F3EE" w14:textId="77777777" w:rsidTr="00630CE2">
        <w:trPr>
          <w:cantSplit/>
          <w:trHeight w:val="4102"/>
        </w:trPr>
        <w:tc>
          <w:tcPr>
            <w:tcW w:w="2203" w:type="dxa"/>
            <w:vAlign w:val="center"/>
          </w:tcPr>
          <w:p w14:paraId="12DA98F1" w14:textId="28F0720A" w:rsidR="00F40682" w:rsidRPr="00F87A65" w:rsidRDefault="00995A29" w:rsidP="002B637E">
            <w:pPr>
              <w:pStyle w:val="Textoindependiente3"/>
              <w:tabs>
                <w:tab w:val="left" w:pos="1283"/>
                <w:tab w:val="left" w:pos="1566"/>
              </w:tabs>
              <w:ind w:firstLine="6"/>
              <w:rPr>
                <w:bCs/>
                <w:szCs w:val="18"/>
                <w:lang w:val="es-ES_tradnl"/>
              </w:rPr>
            </w:pPr>
            <w:r>
              <w:rPr>
                <w:szCs w:val="18"/>
              </w:rPr>
              <w:t>Asistencia</w:t>
            </w: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14:paraId="2E338072" w14:textId="77777777" w:rsidR="00995A29" w:rsidRPr="00995A29" w:rsidRDefault="00995A29" w:rsidP="00995A29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/>
                <w:iCs/>
                <w:sz w:val="18"/>
                <w:szCs w:val="18"/>
                <w:lang w:val="es-BO"/>
              </w:rPr>
            </w:pPr>
            <w:r w:rsidRPr="00995A29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val="es-BO"/>
              </w:rPr>
              <w:t>Asistencia Técnica sobre la Plataforma de Virtualización</w:t>
            </w:r>
          </w:p>
          <w:p w14:paraId="08D35602" w14:textId="42576B63" w:rsidR="00995A29" w:rsidRPr="00995A29" w:rsidRDefault="00995A29" w:rsidP="00995A29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/>
                <w:iCs/>
                <w:sz w:val="18"/>
                <w:szCs w:val="18"/>
                <w:lang w:val="es-BO"/>
              </w:rPr>
            </w:pPr>
            <w:r w:rsidRPr="00995A29">
              <w:rPr>
                <w:rFonts w:ascii="Arial" w:hAnsi="Arial" w:cs="Arial"/>
                <w:i/>
                <w:iCs/>
                <w:sz w:val="18"/>
                <w:szCs w:val="18"/>
                <w:lang w:val="es-BO"/>
              </w:rPr>
              <w:t>El proponente adjudicado brindará soporte técnico 24/7 por un (1) año para asegurar la estabilidad operativa del hipervisor instalado en los servidores HPE, cubriendo</w:t>
            </w:r>
            <w:r>
              <w:rPr>
                <w:rFonts w:ascii="Arial" w:hAnsi="Arial" w:cs="Arial"/>
                <w:i/>
                <w:iCs/>
                <w:sz w:val="18"/>
                <w:szCs w:val="18"/>
                <w:lang w:val="es-BO"/>
              </w:rPr>
              <w:t xml:space="preserve"> asistencia ante eventos operativos, diagnostico de compatibilidad, así como las mejoras recomendadas para la plataforma virtualizada</w:t>
            </w:r>
            <w:r w:rsidRPr="00995A29">
              <w:rPr>
                <w:rFonts w:ascii="Arial" w:hAnsi="Arial" w:cs="Arial"/>
                <w:i/>
                <w:iCs/>
                <w:sz w:val="18"/>
                <w:szCs w:val="18"/>
                <w:lang w:val="es-BO"/>
              </w:rPr>
              <w:t xml:space="preserve"> en:</w:t>
            </w:r>
          </w:p>
          <w:p w14:paraId="2E972DDF" w14:textId="77777777" w:rsidR="00995A29" w:rsidRPr="00995A29" w:rsidRDefault="00995A29" w:rsidP="00630CE2">
            <w:pPr>
              <w:numPr>
                <w:ilvl w:val="0"/>
                <w:numId w:val="12"/>
              </w:numPr>
              <w:tabs>
                <w:tab w:val="clear" w:pos="720"/>
                <w:tab w:val="left" w:pos="560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277" w:hanging="141"/>
              <w:jc w:val="both"/>
              <w:rPr>
                <w:rFonts w:ascii="Arial" w:hAnsi="Arial" w:cs="Arial"/>
                <w:i/>
                <w:iCs/>
                <w:sz w:val="18"/>
                <w:szCs w:val="18"/>
                <w:lang w:val="es-BO"/>
              </w:rPr>
            </w:pPr>
            <w:r w:rsidRPr="00995A29">
              <w:rPr>
                <w:rFonts w:ascii="Arial" w:hAnsi="Arial" w:cs="Arial"/>
                <w:i/>
                <w:iCs/>
                <w:sz w:val="18"/>
                <w:szCs w:val="18"/>
                <w:lang w:val="es-BO"/>
              </w:rPr>
              <w:t xml:space="preserve">6 licencias VMware </w:t>
            </w:r>
            <w:proofErr w:type="spellStart"/>
            <w:r w:rsidRPr="00995A29">
              <w:rPr>
                <w:rFonts w:ascii="Arial" w:hAnsi="Arial" w:cs="Arial"/>
                <w:i/>
                <w:iCs/>
                <w:sz w:val="18"/>
                <w:szCs w:val="18"/>
                <w:lang w:val="es-BO"/>
              </w:rPr>
              <w:t>vSphere</w:t>
            </w:r>
            <w:proofErr w:type="spellEnd"/>
            <w:r w:rsidRPr="00995A29">
              <w:rPr>
                <w:rFonts w:ascii="Arial" w:hAnsi="Arial" w:cs="Arial"/>
                <w:i/>
                <w:iCs/>
                <w:sz w:val="18"/>
                <w:szCs w:val="18"/>
                <w:lang w:val="es-BO"/>
              </w:rPr>
              <w:t xml:space="preserve"> </w:t>
            </w:r>
            <w:proofErr w:type="spellStart"/>
            <w:r w:rsidRPr="00995A29">
              <w:rPr>
                <w:rFonts w:ascii="Arial" w:hAnsi="Arial" w:cs="Arial"/>
                <w:i/>
                <w:iCs/>
                <w:sz w:val="18"/>
                <w:szCs w:val="18"/>
                <w:lang w:val="es-BO"/>
              </w:rPr>
              <w:t>Std</w:t>
            </w:r>
            <w:proofErr w:type="spellEnd"/>
            <w:r w:rsidRPr="00995A29">
              <w:rPr>
                <w:rFonts w:ascii="Arial" w:hAnsi="Arial" w:cs="Arial"/>
                <w:i/>
                <w:iCs/>
                <w:sz w:val="18"/>
                <w:szCs w:val="18"/>
                <w:lang w:val="es-BO"/>
              </w:rPr>
              <w:t xml:space="preserve"> 1P</w:t>
            </w:r>
          </w:p>
          <w:p w14:paraId="78C77EC1" w14:textId="77777777" w:rsidR="00995A29" w:rsidRPr="00995A29" w:rsidRDefault="00995A29" w:rsidP="00630CE2">
            <w:pPr>
              <w:numPr>
                <w:ilvl w:val="0"/>
                <w:numId w:val="12"/>
              </w:numPr>
              <w:tabs>
                <w:tab w:val="clear" w:pos="720"/>
                <w:tab w:val="left" w:pos="560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277" w:hanging="141"/>
              <w:jc w:val="both"/>
              <w:rPr>
                <w:rFonts w:ascii="Arial" w:hAnsi="Arial" w:cs="Arial"/>
                <w:i/>
                <w:iCs/>
                <w:sz w:val="18"/>
                <w:szCs w:val="18"/>
                <w:lang w:val="es-BO"/>
              </w:rPr>
            </w:pPr>
            <w:r w:rsidRPr="00995A29">
              <w:rPr>
                <w:rFonts w:ascii="Arial" w:hAnsi="Arial" w:cs="Arial"/>
                <w:i/>
                <w:iCs/>
                <w:sz w:val="18"/>
                <w:szCs w:val="18"/>
                <w:lang w:val="es-BO"/>
              </w:rPr>
              <w:t xml:space="preserve">2 licencias VMware </w:t>
            </w:r>
            <w:proofErr w:type="spellStart"/>
            <w:r w:rsidRPr="00995A29">
              <w:rPr>
                <w:rFonts w:ascii="Arial" w:hAnsi="Arial" w:cs="Arial"/>
                <w:i/>
                <w:iCs/>
                <w:sz w:val="18"/>
                <w:szCs w:val="18"/>
                <w:lang w:val="es-BO"/>
              </w:rPr>
              <w:t>vCenter</w:t>
            </w:r>
            <w:proofErr w:type="spellEnd"/>
            <w:r w:rsidRPr="00995A29">
              <w:rPr>
                <w:rFonts w:ascii="Arial" w:hAnsi="Arial" w:cs="Arial"/>
                <w:i/>
                <w:iCs/>
                <w:sz w:val="18"/>
                <w:szCs w:val="18"/>
                <w:lang w:val="es-BO"/>
              </w:rPr>
              <w:t xml:space="preserve"> Server </w:t>
            </w:r>
            <w:proofErr w:type="spellStart"/>
            <w:r w:rsidRPr="00995A29">
              <w:rPr>
                <w:rFonts w:ascii="Arial" w:hAnsi="Arial" w:cs="Arial"/>
                <w:i/>
                <w:iCs/>
                <w:sz w:val="18"/>
                <w:szCs w:val="18"/>
                <w:lang w:val="es-BO"/>
              </w:rPr>
              <w:t>Std</w:t>
            </w:r>
            <w:proofErr w:type="spellEnd"/>
          </w:p>
          <w:p w14:paraId="18569B8A" w14:textId="77777777" w:rsidR="00995A29" w:rsidRPr="00995A29" w:rsidRDefault="00995A29" w:rsidP="00630CE2">
            <w:pPr>
              <w:numPr>
                <w:ilvl w:val="0"/>
                <w:numId w:val="12"/>
              </w:numPr>
              <w:tabs>
                <w:tab w:val="clear" w:pos="720"/>
                <w:tab w:val="left" w:pos="560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277" w:hanging="141"/>
              <w:jc w:val="both"/>
              <w:rPr>
                <w:rFonts w:ascii="Arial" w:hAnsi="Arial" w:cs="Arial"/>
                <w:i/>
                <w:iCs/>
                <w:sz w:val="18"/>
                <w:szCs w:val="18"/>
                <w:lang w:val="es-BO"/>
              </w:rPr>
            </w:pPr>
            <w:r w:rsidRPr="00995A29">
              <w:rPr>
                <w:rFonts w:ascii="Arial" w:hAnsi="Arial" w:cs="Arial"/>
                <w:i/>
                <w:iCs/>
                <w:sz w:val="18"/>
                <w:szCs w:val="18"/>
                <w:lang w:val="es-BO"/>
              </w:rPr>
              <w:t xml:space="preserve">1 licencia VMware SRM </w:t>
            </w:r>
            <w:proofErr w:type="spellStart"/>
            <w:r w:rsidRPr="00995A29">
              <w:rPr>
                <w:rFonts w:ascii="Arial" w:hAnsi="Arial" w:cs="Arial"/>
                <w:i/>
                <w:iCs/>
                <w:sz w:val="18"/>
                <w:szCs w:val="18"/>
                <w:lang w:val="es-BO"/>
              </w:rPr>
              <w:t>Std</w:t>
            </w:r>
            <w:proofErr w:type="spellEnd"/>
            <w:r w:rsidRPr="00995A29">
              <w:rPr>
                <w:rFonts w:ascii="Arial" w:hAnsi="Arial" w:cs="Arial"/>
                <w:i/>
                <w:iCs/>
                <w:sz w:val="18"/>
                <w:szCs w:val="18"/>
                <w:lang w:val="es-BO"/>
              </w:rPr>
              <w:t xml:space="preserve"> 25VM</w:t>
            </w:r>
          </w:p>
          <w:p w14:paraId="523BE821" w14:textId="623FBAB0" w:rsidR="00F40682" w:rsidRPr="00F87A65" w:rsidRDefault="00995A29" w:rsidP="00630CE2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  <w:r w:rsidRPr="00995A29">
              <w:rPr>
                <w:rFonts w:ascii="Arial" w:hAnsi="Arial" w:cs="Arial"/>
                <w:i/>
                <w:iCs/>
                <w:sz w:val="18"/>
                <w:szCs w:val="18"/>
                <w:lang w:val="es-BO"/>
              </w:rPr>
              <w:t>(ESPECIFICAR Y MANIFESTAR ACEPTACIÓN)</w:t>
            </w:r>
          </w:p>
        </w:tc>
        <w:tc>
          <w:tcPr>
            <w:tcW w:w="2552" w:type="dxa"/>
            <w:tcBorders>
              <w:bottom w:val="single" w:sz="4" w:space="0" w:color="auto"/>
            </w:tcBorders>
            <w:vAlign w:val="center"/>
          </w:tcPr>
          <w:p w14:paraId="5F451686" w14:textId="77777777" w:rsidR="00F40682" w:rsidRPr="00050B5D" w:rsidRDefault="00F40682" w:rsidP="002B637E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774" w:type="dxa"/>
            <w:tcBorders>
              <w:bottom w:val="single" w:sz="4" w:space="0" w:color="auto"/>
            </w:tcBorders>
            <w:vAlign w:val="center"/>
          </w:tcPr>
          <w:p w14:paraId="787DF907" w14:textId="77777777" w:rsidR="00F40682" w:rsidRPr="00050B5D" w:rsidRDefault="00F40682" w:rsidP="002B637E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785" w:type="dxa"/>
            <w:tcBorders>
              <w:bottom w:val="single" w:sz="4" w:space="0" w:color="auto"/>
            </w:tcBorders>
            <w:vAlign w:val="center"/>
          </w:tcPr>
          <w:p w14:paraId="13C78665" w14:textId="77777777" w:rsidR="00F40682" w:rsidRPr="00050B5D" w:rsidRDefault="00F40682" w:rsidP="002B637E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1266" w:type="dxa"/>
            <w:tcBorders>
              <w:bottom w:val="single" w:sz="4" w:space="0" w:color="auto"/>
            </w:tcBorders>
            <w:vAlign w:val="center"/>
          </w:tcPr>
          <w:p w14:paraId="687B861D" w14:textId="77777777" w:rsidR="00F40682" w:rsidRPr="00050B5D" w:rsidRDefault="00F40682" w:rsidP="002B637E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</w:tr>
      <w:tr w:rsidR="00995A29" w14:paraId="1FF6C64C" w14:textId="77777777" w:rsidTr="005C7999">
        <w:trPr>
          <w:cantSplit/>
          <w:trHeight w:val="1092"/>
        </w:trPr>
        <w:tc>
          <w:tcPr>
            <w:tcW w:w="2203" w:type="dxa"/>
            <w:vMerge w:val="restart"/>
            <w:vAlign w:val="center"/>
          </w:tcPr>
          <w:p w14:paraId="745C902C" w14:textId="0CAFA6E7" w:rsidR="00995A29" w:rsidRPr="00F87A65" w:rsidRDefault="00995A29" w:rsidP="002B637E">
            <w:pPr>
              <w:pStyle w:val="Textoindependiente3"/>
              <w:tabs>
                <w:tab w:val="left" w:pos="1283"/>
                <w:tab w:val="left" w:pos="1566"/>
              </w:tabs>
              <w:ind w:firstLine="6"/>
              <w:rPr>
                <w:szCs w:val="18"/>
              </w:rPr>
            </w:pPr>
            <w:r>
              <w:rPr>
                <w:szCs w:val="18"/>
              </w:rPr>
              <w:t>Experiencia</w:t>
            </w: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14:paraId="1E13E3EB" w14:textId="0B26B7C7" w:rsidR="00995A29" w:rsidRPr="00F87A65" w:rsidRDefault="00995A29" w:rsidP="00872757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87A65">
              <w:rPr>
                <w:rFonts w:ascii="Arial" w:hAnsi="Arial" w:cs="Arial"/>
                <w:sz w:val="18"/>
                <w:szCs w:val="18"/>
              </w:rPr>
              <w:t xml:space="preserve">Experiencia de 3 ventas como proveedor de equipos de comunicación o servidores o similares. Presentar respaldos demostrables </w:t>
            </w:r>
            <w:r w:rsidRPr="00F87A65">
              <w:rPr>
                <w:rFonts w:ascii="Arial" w:hAnsi="Arial" w:cs="Arial"/>
                <w:b/>
                <w:bCs/>
                <w:sz w:val="18"/>
                <w:szCs w:val="18"/>
              </w:rPr>
              <w:t>(CERTIFICADO DE CUMPLIMIENTO DE CONTRATO, ACTAS DE CONFORMIDAD O FACTURAS</w:t>
            </w:r>
            <w:r w:rsidRPr="00F87A65">
              <w:rPr>
                <w:rFonts w:cs="Calibri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2552" w:type="dxa"/>
            <w:tcBorders>
              <w:bottom w:val="single" w:sz="4" w:space="0" w:color="auto"/>
            </w:tcBorders>
            <w:vAlign w:val="center"/>
          </w:tcPr>
          <w:p w14:paraId="7C1B72A1" w14:textId="77777777" w:rsidR="00995A29" w:rsidRPr="00050B5D" w:rsidRDefault="00995A29" w:rsidP="002B637E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774" w:type="dxa"/>
            <w:tcBorders>
              <w:bottom w:val="single" w:sz="4" w:space="0" w:color="auto"/>
            </w:tcBorders>
            <w:vAlign w:val="center"/>
          </w:tcPr>
          <w:p w14:paraId="44097689" w14:textId="77777777" w:rsidR="00995A29" w:rsidRPr="00050B5D" w:rsidRDefault="00995A29" w:rsidP="002B637E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785" w:type="dxa"/>
            <w:tcBorders>
              <w:bottom w:val="single" w:sz="4" w:space="0" w:color="auto"/>
            </w:tcBorders>
            <w:vAlign w:val="center"/>
          </w:tcPr>
          <w:p w14:paraId="3A153CE9" w14:textId="77777777" w:rsidR="00995A29" w:rsidRPr="00050B5D" w:rsidRDefault="00995A29" w:rsidP="002B637E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1266" w:type="dxa"/>
            <w:tcBorders>
              <w:bottom w:val="single" w:sz="4" w:space="0" w:color="auto"/>
            </w:tcBorders>
            <w:vAlign w:val="center"/>
          </w:tcPr>
          <w:p w14:paraId="5BCE9A00" w14:textId="77777777" w:rsidR="00995A29" w:rsidRPr="00050B5D" w:rsidRDefault="00995A29" w:rsidP="002B637E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</w:tr>
      <w:tr w:rsidR="00995A29" w14:paraId="0E532A09" w14:textId="77777777" w:rsidTr="005C7999">
        <w:trPr>
          <w:cantSplit/>
          <w:trHeight w:val="1092"/>
        </w:trPr>
        <w:tc>
          <w:tcPr>
            <w:tcW w:w="2203" w:type="dxa"/>
            <w:vMerge/>
            <w:tcBorders>
              <w:bottom w:val="single" w:sz="4" w:space="0" w:color="auto"/>
            </w:tcBorders>
            <w:vAlign w:val="center"/>
          </w:tcPr>
          <w:p w14:paraId="359ED2CB" w14:textId="77777777" w:rsidR="00995A29" w:rsidRPr="00050B5D" w:rsidRDefault="00995A29" w:rsidP="002B637E">
            <w:pPr>
              <w:pStyle w:val="Textoindependiente3"/>
              <w:tabs>
                <w:tab w:val="left" w:pos="1283"/>
                <w:tab w:val="left" w:pos="1566"/>
              </w:tabs>
              <w:ind w:firstLine="6"/>
              <w:rPr>
                <w:szCs w:val="18"/>
              </w:rPr>
            </w:pP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14:paraId="63D876DE" w14:textId="77777777" w:rsidR="00995A29" w:rsidRPr="00F87A65" w:rsidRDefault="00995A29" w:rsidP="00872757">
            <w:pPr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87A65">
              <w:rPr>
                <w:rFonts w:ascii="Arial" w:hAnsi="Arial" w:cs="Arial"/>
                <w:sz w:val="18"/>
                <w:szCs w:val="18"/>
              </w:rPr>
              <w:t>El proponente debe ser partner autorizado para Bolivia por la marca ofertada y debe ser canal CAS o similar capaz de dar servicios en nombre de la marca, debe incluir un certificado y/o carta por parte del fabricante</w:t>
            </w:r>
            <w:r w:rsidRPr="00F87A65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</w:p>
          <w:p w14:paraId="6E8E6265" w14:textId="1FCF03FB" w:rsidR="00995A29" w:rsidRPr="00872757" w:rsidRDefault="00995A29" w:rsidP="00872757">
            <w:pPr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87A65">
              <w:rPr>
                <w:rFonts w:ascii="Arial" w:hAnsi="Arial" w:cs="Arial"/>
                <w:b/>
                <w:bCs/>
                <w:sz w:val="18"/>
                <w:szCs w:val="18"/>
              </w:rPr>
              <w:t>(ADJUNTAR DOCUMENTACIÓN DE RESPALDO)</w:t>
            </w:r>
          </w:p>
        </w:tc>
        <w:tc>
          <w:tcPr>
            <w:tcW w:w="2552" w:type="dxa"/>
            <w:tcBorders>
              <w:bottom w:val="single" w:sz="4" w:space="0" w:color="auto"/>
            </w:tcBorders>
            <w:vAlign w:val="center"/>
          </w:tcPr>
          <w:p w14:paraId="6761B061" w14:textId="77777777" w:rsidR="00995A29" w:rsidRPr="00050B5D" w:rsidRDefault="00995A29" w:rsidP="002B637E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774" w:type="dxa"/>
            <w:tcBorders>
              <w:bottom w:val="single" w:sz="4" w:space="0" w:color="auto"/>
            </w:tcBorders>
            <w:vAlign w:val="center"/>
          </w:tcPr>
          <w:p w14:paraId="29B86476" w14:textId="77777777" w:rsidR="00995A29" w:rsidRPr="00050B5D" w:rsidRDefault="00995A29" w:rsidP="002B637E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785" w:type="dxa"/>
            <w:tcBorders>
              <w:bottom w:val="single" w:sz="4" w:space="0" w:color="auto"/>
            </w:tcBorders>
            <w:vAlign w:val="center"/>
          </w:tcPr>
          <w:p w14:paraId="21F2D9F0" w14:textId="77777777" w:rsidR="00995A29" w:rsidRPr="00050B5D" w:rsidRDefault="00995A29" w:rsidP="002B637E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1266" w:type="dxa"/>
            <w:tcBorders>
              <w:bottom w:val="single" w:sz="4" w:space="0" w:color="auto"/>
            </w:tcBorders>
            <w:vAlign w:val="center"/>
          </w:tcPr>
          <w:p w14:paraId="7C9F8235" w14:textId="77777777" w:rsidR="00995A29" w:rsidRPr="00050B5D" w:rsidRDefault="00995A29" w:rsidP="002B637E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</w:tr>
      <w:tr w:rsidR="002B637E" w14:paraId="55F28C2F" w14:textId="77777777" w:rsidTr="005C7999">
        <w:trPr>
          <w:cantSplit/>
          <w:trHeight w:val="397"/>
        </w:trPr>
        <w:tc>
          <w:tcPr>
            <w:tcW w:w="5463" w:type="dxa"/>
            <w:gridSpan w:val="2"/>
            <w:shd w:val="clear" w:color="auto" w:fill="2E74B5"/>
            <w:vAlign w:val="center"/>
          </w:tcPr>
          <w:p w14:paraId="27805BA2" w14:textId="77777777" w:rsidR="002B637E" w:rsidRPr="00050B5D" w:rsidRDefault="002B637E" w:rsidP="002B637E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both"/>
              <w:rPr>
                <w:rFonts w:ascii="Arial" w:hAnsi="Arial" w:cs="Arial"/>
                <w:iCs/>
                <w:color w:val="FFFFFF"/>
                <w:sz w:val="18"/>
                <w:szCs w:val="18"/>
                <w:lang w:val="es-ES_tradnl"/>
              </w:rPr>
            </w:pPr>
            <w:r w:rsidRPr="00050B5D">
              <w:rPr>
                <w:rFonts w:ascii="Arial" w:hAnsi="Arial" w:cs="Arial"/>
                <w:b/>
                <w:bCs/>
                <w:color w:val="FFFFFF"/>
                <w:szCs w:val="18"/>
              </w:rPr>
              <w:t>III. CONDICIONES DEL(LOS) BIEN(ES)</w:t>
            </w:r>
          </w:p>
        </w:tc>
        <w:tc>
          <w:tcPr>
            <w:tcW w:w="2552" w:type="dxa"/>
            <w:shd w:val="clear" w:color="auto" w:fill="2E74B5"/>
            <w:vAlign w:val="center"/>
          </w:tcPr>
          <w:p w14:paraId="024830D2" w14:textId="77777777" w:rsidR="002B637E" w:rsidRPr="00050B5D" w:rsidRDefault="002B637E" w:rsidP="002B637E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both"/>
              <w:rPr>
                <w:rFonts w:ascii="Arial" w:hAnsi="Arial" w:cs="Arial"/>
                <w:iCs/>
                <w:color w:val="FFFFFF"/>
                <w:sz w:val="18"/>
                <w:szCs w:val="18"/>
                <w:lang w:val="es-ES_tradnl"/>
              </w:rPr>
            </w:pPr>
          </w:p>
        </w:tc>
        <w:tc>
          <w:tcPr>
            <w:tcW w:w="774" w:type="dxa"/>
            <w:shd w:val="clear" w:color="auto" w:fill="2E74B5"/>
            <w:vAlign w:val="center"/>
          </w:tcPr>
          <w:p w14:paraId="26858909" w14:textId="77777777" w:rsidR="002B637E" w:rsidRPr="00050B5D" w:rsidRDefault="002B637E" w:rsidP="002B637E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color w:val="FFFFFF"/>
                <w:sz w:val="18"/>
                <w:szCs w:val="18"/>
                <w:lang w:val="es-ES_tradnl"/>
              </w:rPr>
            </w:pPr>
          </w:p>
        </w:tc>
        <w:tc>
          <w:tcPr>
            <w:tcW w:w="785" w:type="dxa"/>
            <w:shd w:val="clear" w:color="auto" w:fill="2E74B5"/>
            <w:vAlign w:val="center"/>
          </w:tcPr>
          <w:p w14:paraId="6BE6E035" w14:textId="77777777" w:rsidR="002B637E" w:rsidRPr="00050B5D" w:rsidRDefault="002B637E" w:rsidP="002B637E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color w:val="FFFFFF"/>
                <w:sz w:val="18"/>
                <w:szCs w:val="18"/>
                <w:lang w:val="es-ES_tradnl"/>
              </w:rPr>
            </w:pPr>
          </w:p>
        </w:tc>
        <w:tc>
          <w:tcPr>
            <w:tcW w:w="1266" w:type="dxa"/>
            <w:shd w:val="clear" w:color="auto" w:fill="2E74B5"/>
            <w:vAlign w:val="center"/>
          </w:tcPr>
          <w:p w14:paraId="13343C1B" w14:textId="77777777" w:rsidR="002B637E" w:rsidRPr="00050B5D" w:rsidRDefault="002B637E" w:rsidP="002B637E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color w:val="FFFFFF"/>
                <w:sz w:val="18"/>
                <w:szCs w:val="18"/>
                <w:lang w:val="es-ES_tradnl"/>
              </w:rPr>
            </w:pPr>
          </w:p>
        </w:tc>
      </w:tr>
      <w:tr w:rsidR="002B637E" w14:paraId="6F93F43A" w14:textId="77777777" w:rsidTr="005C7999">
        <w:trPr>
          <w:cantSplit/>
          <w:trHeight w:val="196"/>
        </w:trPr>
        <w:tc>
          <w:tcPr>
            <w:tcW w:w="5463" w:type="dxa"/>
            <w:gridSpan w:val="2"/>
            <w:tcBorders>
              <w:bottom w:val="single" w:sz="4" w:space="0" w:color="auto"/>
            </w:tcBorders>
            <w:shd w:val="clear" w:color="auto" w:fill="BDD6EE"/>
            <w:vAlign w:val="center"/>
          </w:tcPr>
          <w:p w14:paraId="54F8BFA3" w14:textId="77777777" w:rsidR="002B637E" w:rsidRPr="00050B5D" w:rsidRDefault="002B637E" w:rsidP="007F0FE0">
            <w:pPr>
              <w:pStyle w:val="Textoindependiente3"/>
              <w:ind w:left="290" w:hanging="290"/>
              <w:rPr>
                <w:iCs/>
                <w:szCs w:val="18"/>
                <w:lang w:val="es-ES_tradnl"/>
              </w:rPr>
            </w:pPr>
            <w:r w:rsidRPr="00050B5D">
              <w:rPr>
                <w:b/>
                <w:bCs/>
                <w:szCs w:val="18"/>
              </w:rPr>
              <w:t>A. PLAZO DE ENTREGA</w:t>
            </w:r>
          </w:p>
        </w:tc>
        <w:tc>
          <w:tcPr>
            <w:tcW w:w="2552" w:type="dxa"/>
            <w:tcBorders>
              <w:bottom w:val="single" w:sz="4" w:space="0" w:color="auto"/>
            </w:tcBorders>
            <w:shd w:val="clear" w:color="auto" w:fill="BDD6EE"/>
            <w:vAlign w:val="center"/>
          </w:tcPr>
          <w:p w14:paraId="65DCC4E0" w14:textId="77777777" w:rsidR="002B637E" w:rsidRPr="00050B5D" w:rsidRDefault="002B637E" w:rsidP="002B637E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774" w:type="dxa"/>
            <w:shd w:val="clear" w:color="auto" w:fill="BDD6EE"/>
            <w:vAlign w:val="center"/>
          </w:tcPr>
          <w:p w14:paraId="6179BE75" w14:textId="77777777" w:rsidR="002B637E" w:rsidRPr="00050B5D" w:rsidRDefault="002B637E" w:rsidP="002B637E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785" w:type="dxa"/>
            <w:shd w:val="clear" w:color="auto" w:fill="BDD6EE"/>
            <w:vAlign w:val="center"/>
          </w:tcPr>
          <w:p w14:paraId="168C7CBA" w14:textId="77777777" w:rsidR="002B637E" w:rsidRPr="00050B5D" w:rsidRDefault="002B637E" w:rsidP="002B637E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1266" w:type="dxa"/>
            <w:shd w:val="clear" w:color="auto" w:fill="BDD6EE"/>
            <w:vAlign w:val="center"/>
          </w:tcPr>
          <w:p w14:paraId="2699A677" w14:textId="77777777" w:rsidR="002B637E" w:rsidRPr="00050B5D" w:rsidRDefault="002B637E" w:rsidP="002B637E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</w:tr>
      <w:tr w:rsidR="002B637E" w14:paraId="66143099" w14:textId="77777777" w:rsidTr="005C7999">
        <w:trPr>
          <w:cantSplit/>
          <w:trHeight w:val="347"/>
        </w:trPr>
        <w:tc>
          <w:tcPr>
            <w:tcW w:w="2203" w:type="dxa"/>
            <w:tcBorders>
              <w:bottom w:val="single" w:sz="4" w:space="0" w:color="auto"/>
            </w:tcBorders>
            <w:vAlign w:val="center"/>
          </w:tcPr>
          <w:p w14:paraId="1A0D3C79" w14:textId="77777777" w:rsidR="002B637E" w:rsidRPr="00050B5D" w:rsidRDefault="002B637E" w:rsidP="002B637E">
            <w:pPr>
              <w:pStyle w:val="Textoindependiente3"/>
              <w:tabs>
                <w:tab w:val="left" w:pos="1283"/>
                <w:tab w:val="left" w:pos="1566"/>
              </w:tabs>
              <w:rPr>
                <w:bCs/>
                <w:i/>
                <w:iCs/>
                <w:szCs w:val="18"/>
              </w:rPr>
            </w:pP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14:paraId="3E55D7A3" w14:textId="3E49B7D4" w:rsidR="002E4D1A" w:rsidRDefault="002E4D1A" w:rsidP="00872757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2E4D1A">
              <w:rPr>
                <w:rFonts w:ascii="Arial" w:hAnsi="Arial" w:cs="Arial"/>
                <w:sz w:val="18"/>
                <w:szCs w:val="18"/>
              </w:rPr>
              <w:t>La activación de</w:t>
            </w:r>
            <w:r>
              <w:rPr>
                <w:rFonts w:ascii="Arial" w:hAnsi="Arial" w:cs="Arial"/>
                <w:sz w:val="18"/>
                <w:szCs w:val="18"/>
              </w:rPr>
              <w:t xml:space="preserve"> la Garantía y Soporte</w:t>
            </w:r>
            <w:r w:rsidRPr="002E4D1A">
              <w:rPr>
                <w:rFonts w:ascii="Arial" w:hAnsi="Arial" w:cs="Arial"/>
                <w:sz w:val="18"/>
                <w:szCs w:val="18"/>
              </w:rPr>
              <w:t xml:space="preserve"> deberá ejecutarse en un plazo máximo de </w:t>
            </w:r>
            <w:r w:rsidRPr="002E4D1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hasta </w:t>
            </w:r>
            <w:r w:rsidR="00630CE2">
              <w:rPr>
                <w:rFonts w:ascii="Arial" w:hAnsi="Arial" w:cs="Arial"/>
                <w:b/>
                <w:bCs/>
                <w:sz w:val="18"/>
                <w:szCs w:val="18"/>
              </w:rPr>
              <w:t>cinco</w:t>
            </w:r>
            <w:r w:rsidRPr="002E4D1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(</w:t>
            </w:r>
            <w:r w:rsidR="00630CE2">
              <w:rPr>
                <w:rFonts w:ascii="Arial" w:hAnsi="Arial" w:cs="Arial"/>
                <w:b/>
                <w:bCs/>
                <w:sz w:val="18"/>
                <w:szCs w:val="18"/>
              </w:rPr>
              <w:t>5</w:t>
            </w:r>
            <w:r w:rsidRPr="002E4D1A">
              <w:rPr>
                <w:rFonts w:ascii="Arial" w:hAnsi="Arial" w:cs="Arial"/>
                <w:b/>
                <w:bCs/>
                <w:sz w:val="18"/>
                <w:szCs w:val="18"/>
              </w:rPr>
              <w:t>) días hábiles</w:t>
            </w:r>
            <w:r w:rsidRPr="002E4D1A">
              <w:rPr>
                <w:rFonts w:ascii="Arial" w:hAnsi="Arial" w:cs="Arial"/>
                <w:sz w:val="18"/>
                <w:szCs w:val="18"/>
              </w:rPr>
              <w:t xml:space="preserve"> a partir de la emisión de la Orden de Proceder, con una vigencia total de </w:t>
            </w:r>
            <w:r w:rsidRPr="002E4D1A">
              <w:rPr>
                <w:rFonts w:ascii="Arial" w:hAnsi="Arial" w:cs="Arial"/>
                <w:b/>
                <w:bCs/>
                <w:sz w:val="18"/>
                <w:szCs w:val="18"/>
              </w:rPr>
              <w:t>un (1) año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.</w:t>
            </w:r>
          </w:p>
          <w:p w14:paraId="0A704507" w14:textId="6398333E" w:rsidR="002B637E" w:rsidRPr="00F87A65" w:rsidRDefault="004573A7" w:rsidP="00872757">
            <w:pPr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  <w:r w:rsidRPr="00F87A65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="000C22DF" w:rsidRPr="00F87A65">
              <w:rPr>
                <w:rFonts w:ascii="Arial" w:hAnsi="Arial" w:cs="Arial"/>
                <w:b/>
                <w:bCs/>
                <w:sz w:val="18"/>
                <w:szCs w:val="18"/>
              </w:rPr>
              <w:t>(</w:t>
            </w:r>
            <w:r w:rsidR="00872757" w:rsidRPr="00F87A65">
              <w:rPr>
                <w:rFonts w:ascii="Arial" w:hAnsi="Arial" w:cs="Arial"/>
                <w:b/>
                <w:bCs/>
                <w:sz w:val="18"/>
                <w:szCs w:val="18"/>
              </w:rPr>
              <w:t>M</w:t>
            </w:r>
            <w:r w:rsidR="000C22DF" w:rsidRPr="00F87A65">
              <w:rPr>
                <w:rFonts w:ascii="Arial" w:hAnsi="Arial" w:cs="Arial"/>
                <w:b/>
                <w:bCs/>
                <w:sz w:val="18"/>
                <w:szCs w:val="18"/>
              </w:rPr>
              <w:t>anifestar Aceptación)</w:t>
            </w:r>
          </w:p>
        </w:tc>
        <w:tc>
          <w:tcPr>
            <w:tcW w:w="2552" w:type="dxa"/>
            <w:tcBorders>
              <w:bottom w:val="single" w:sz="4" w:space="0" w:color="auto"/>
            </w:tcBorders>
            <w:vAlign w:val="center"/>
          </w:tcPr>
          <w:p w14:paraId="1014E2DB" w14:textId="77777777" w:rsidR="002B637E" w:rsidRPr="00050B5D" w:rsidRDefault="002B637E" w:rsidP="002B637E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774" w:type="dxa"/>
            <w:tcBorders>
              <w:bottom w:val="single" w:sz="4" w:space="0" w:color="auto"/>
            </w:tcBorders>
            <w:vAlign w:val="center"/>
          </w:tcPr>
          <w:p w14:paraId="0C4F9FB6" w14:textId="77777777" w:rsidR="002B637E" w:rsidRPr="00050B5D" w:rsidRDefault="002B637E" w:rsidP="002B637E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785" w:type="dxa"/>
            <w:tcBorders>
              <w:bottom w:val="single" w:sz="4" w:space="0" w:color="auto"/>
            </w:tcBorders>
            <w:vAlign w:val="center"/>
          </w:tcPr>
          <w:p w14:paraId="65AECCC7" w14:textId="77777777" w:rsidR="002B637E" w:rsidRPr="00050B5D" w:rsidRDefault="002B637E" w:rsidP="002B637E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1266" w:type="dxa"/>
            <w:tcBorders>
              <w:bottom w:val="single" w:sz="4" w:space="0" w:color="auto"/>
            </w:tcBorders>
            <w:vAlign w:val="center"/>
          </w:tcPr>
          <w:p w14:paraId="7DF2C8F4" w14:textId="77777777" w:rsidR="002B637E" w:rsidRPr="00050B5D" w:rsidRDefault="002B637E" w:rsidP="002B637E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</w:tr>
      <w:tr w:rsidR="002B637E" w14:paraId="1FAFC742" w14:textId="77777777" w:rsidTr="005C7999">
        <w:trPr>
          <w:cantSplit/>
          <w:trHeight w:val="151"/>
        </w:trPr>
        <w:tc>
          <w:tcPr>
            <w:tcW w:w="5463" w:type="dxa"/>
            <w:gridSpan w:val="2"/>
            <w:shd w:val="clear" w:color="auto" w:fill="BDD6EE"/>
            <w:vAlign w:val="center"/>
          </w:tcPr>
          <w:p w14:paraId="2F995671" w14:textId="77777777" w:rsidR="002B637E" w:rsidRPr="00050B5D" w:rsidRDefault="002B637E" w:rsidP="007F0FE0">
            <w:pPr>
              <w:pStyle w:val="Textoindependiente3"/>
              <w:ind w:left="290" w:hanging="290"/>
              <w:rPr>
                <w:iCs/>
                <w:szCs w:val="18"/>
                <w:lang w:val="es-ES_tradnl"/>
              </w:rPr>
            </w:pPr>
            <w:r w:rsidRPr="00050B5D">
              <w:rPr>
                <w:b/>
                <w:bCs/>
                <w:szCs w:val="18"/>
              </w:rPr>
              <w:t xml:space="preserve">B. GARANTIAS </w:t>
            </w:r>
          </w:p>
        </w:tc>
        <w:tc>
          <w:tcPr>
            <w:tcW w:w="2552" w:type="dxa"/>
            <w:shd w:val="clear" w:color="auto" w:fill="BDD6EE"/>
            <w:vAlign w:val="center"/>
          </w:tcPr>
          <w:p w14:paraId="2896065E" w14:textId="77777777" w:rsidR="002B637E" w:rsidRPr="00050B5D" w:rsidRDefault="002B637E" w:rsidP="002B637E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774" w:type="dxa"/>
            <w:shd w:val="clear" w:color="auto" w:fill="BDD6EE"/>
            <w:vAlign w:val="center"/>
          </w:tcPr>
          <w:p w14:paraId="1E7F0B68" w14:textId="77777777" w:rsidR="002B637E" w:rsidRPr="00050B5D" w:rsidRDefault="002B637E" w:rsidP="002B637E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785" w:type="dxa"/>
            <w:shd w:val="clear" w:color="auto" w:fill="BDD6EE"/>
            <w:vAlign w:val="center"/>
          </w:tcPr>
          <w:p w14:paraId="0AE564A9" w14:textId="77777777" w:rsidR="002B637E" w:rsidRPr="00050B5D" w:rsidRDefault="002B637E" w:rsidP="002B637E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1266" w:type="dxa"/>
            <w:shd w:val="clear" w:color="auto" w:fill="BDD6EE"/>
            <w:vAlign w:val="center"/>
          </w:tcPr>
          <w:p w14:paraId="1D534CA3" w14:textId="77777777" w:rsidR="002B637E" w:rsidRPr="00050B5D" w:rsidRDefault="002B637E" w:rsidP="002B637E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</w:tr>
      <w:tr w:rsidR="00630CE2" w14:paraId="4D41E297" w14:textId="77777777" w:rsidTr="00E73574">
        <w:trPr>
          <w:cantSplit/>
          <w:trHeight w:val="449"/>
        </w:trPr>
        <w:tc>
          <w:tcPr>
            <w:tcW w:w="2203" w:type="dxa"/>
            <w:vMerge w:val="restart"/>
            <w:vAlign w:val="center"/>
          </w:tcPr>
          <w:p w14:paraId="357BF1BD" w14:textId="568B6A02" w:rsidR="00630CE2" w:rsidRPr="00F87A65" w:rsidRDefault="00630CE2" w:rsidP="00995A29">
            <w:pPr>
              <w:pStyle w:val="Textoindependiente3"/>
              <w:tabs>
                <w:tab w:val="left" w:pos="1283"/>
                <w:tab w:val="left" w:pos="1566"/>
              </w:tabs>
              <w:rPr>
                <w:szCs w:val="18"/>
              </w:rPr>
            </w:pPr>
            <w:r w:rsidRPr="00F87A65">
              <w:rPr>
                <w:szCs w:val="18"/>
              </w:rPr>
              <w:t xml:space="preserve">Garantía 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vAlign w:val="center"/>
          </w:tcPr>
          <w:p w14:paraId="59F58533" w14:textId="4137DA65" w:rsidR="00630CE2" w:rsidRPr="00F87A65" w:rsidRDefault="00630CE2" w:rsidP="00995A29">
            <w:pPr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  <w:r w:rsidRPr="00630CE2">
              <w:rPr>
                <w:rFonts w:ascii="Arial" w:hAnsi="Arial" w:cs="Arial"/>
                <w:iCs/>
                <w:sz w:val="18"/>
                <w:szCs w:val="18"/>
              </w:rPr>
              <w:t>La Garantía de Cumplimiento de Contrato (por el 7% del monto total) deberá tener una vigencia de 12 meses a partir de la activación del soporte y garantía, con la finalidad de respaldar la dotación de repuestos y el soporte técnico contratado.</w:t>
            </w:r>
            <w:r>
              <w:rPr>
                <w:rFonts w:ascii="Arial" w:hAnsi="Arial" w:cs="Arial"/>
                <w:iCs/>
                <w:sz w:val="18"/>
                <w:szCs w:val="18"/>
              </w:rPr>
              <w:t xml:space="preserve"> </w:t>
            </w:r>
            <w:r w:rsidRPr="00F87A65">
              <w:rPr>
                <w:rFonts w:ascii="Arial" w:hAnsi="Arial" w:cs="Arial"/>
                <w:b/>
                <w:bCs/>
                <w:sz w:val="18"/>
                <w:szCs w:val="18"/>
              </w:rPr>
              <w:t>(Manifestar Aceptación)</w:t>
            </w:r>
          </w:p>
        </w:tc>
        <w:tc>
          <w:tcPr>
            <w:tcW w:w="2552" w:type="dxa"/>
            <w:tcBorders>
              <w:bottom w:val="single" w:sz="4" w:space="0" w:color="auto"/>
            </w:tcBorders>
            <w:vAlign w:val="center"/>
          </w:tcPr>
          <w:p w14:paraId="3B03D549" w14:textId="4AAB0F29" w:rsidR="00630CE2" w:rsidRPr="00050B5D" w:rsidRDefault="00630CE2" w:rsidP="00995A29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774" w:type="dxa"/>
            <w:tcBorders>
              <w:bottom w:val="single" w:sz="4" w:space="0" w:color="auto"/>
            </w:tcBorders>
            <w:vAlign w:val="center"/>
          </w:tcPr>
          <w:p w14:paraId="1D1A309B" w14:textId="77777777" w:rsidR="00630CE2" w:rsidRPr="00050B5D" w:rsidRDefault="00630CE2" w:rsidP="00995A29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785" w:type="dxa"/>
            <w:tcBorders>
              <w:bottom w:val="single" w:sz="4" w:space="0" w:color="auto"/>
            </w:tcBorders>
            <w:vAlign w:val="center"/>
          </w:tcPr>
          <w:p w14:paraId="10C7710B" w14:textId="77777777" w:rsidR="00630CE2" w:rsidRPr="00050B5D" w:rsidRDefault="00630CE2" w:rsidP="00995A29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1266" w:type="dxa"/>
            <w:tcBorders>
              <w:bottom w:val="single" w:sz="4" w:space="0" w:color="auto"/>
            </w:tcBorders>
            <w:vAlign w:val="center"/>
          </w:tcPr>
          <w:p w14:paraId="4E487874" w14:textId="77777777" w:rsidR="00630CE2" w:rsidRPr="00050B5D" w:rsidRDefault="00630CE2" w:rsidP="00995A29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</w:tr>
      <w:tr w:rsidR="00630CE2" w14:paraId="0D8ADD3A" w14:textId="77777777" w:rsidTr="00E73574">
        <w:trPr>
          <w:cantSplit/>
          <w:trHeight w:val="449"/>
        </w:trPr>
        <w:tc>
          <w:tcPr>
            <w:tcW w:w="2203" w:type="dxa"/>
            <w:vMerge/>
            <w:vAlign w:val="center"/>
          </w:tcPr>
          <w:p w14:paraId="06C588FF" w14:textId="77777777" w:rsidR="00630CE2" w:rsidRPr="00F87A65" w:rsidRDefault="00630CE2" w:rsidP="00995A29">
            <w:pPr>
              <w:pStyle w:val="Textoindependiente3"/>
              <w:tabs>
                <w:tab w:val="left" w:pos="1283"/>
                <w:tab w:val="left" w:pos="1566"/>
              </w:tabs>
              <w:rPr>
                <w:szCs w:val="18"/>
              </w:rPr>
            </w:pP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14:paraId="77BD8119" w14:textId="740874A3" w:rsidR="00630CE2" w:rsidRDefault="00630CE2" w:rsidP="00995A29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30CE2">
              <w:rPr>
                <w:rFonts w:ascii="Arial" w:hAnsi="Arial" w:cs="Arial"/>
                <w:sz w:val="18"/>
                <w:szCs w:val="18"/>
              </w:rPr>
              <w:t>El Proponente debe otorgar una garantía de 12 meses a partir de la activación del soporte y garantía. Adjuntar certificado de garantía comercial emitido por el proponente, detallando la dirección, correos y teléfonos de contacto para la atención del soporte técnico. (Adjuntar documentación solicitada luego de la activación de la vigencia del soporte y garantía)</w:t>
            </w:r>
            <w:r w:rsidRPr="00630CE2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</w:p>
          <w:p w14:paraId="63254F6A" w14:textId="2FCD72E5" w:rsidR="00630CE2" w:rsidRPr="00F87A65" w:rsidRDefault="00630CE2" w:rsidP="00995A29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87A65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(Adjuntar documentación solicitada luego de la 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activación</w:t>
            </w:r>
            <w:r w:rsidRPr="00F87A65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de la vigencia del soporte y garantía</w:t>
            </w:r>
            <w:r w:rsidRPr="00F87A65">
              <w:rPr>
                <w:rFonts w:ascii="Arial" w:hAnsi="Arial" w:cs="Arial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2552" w:type="dxa"/>
            <w:tcBorders>
              <w:bottom w:val="single" w:sz="4" w:space="0" w:color="auto"/>
            </w:tcBorders>
            <w:vAlign w:val="center"/>
          </w:tcPr>
          <w:p w14:paraId="296478DD" w14:textId="77777777" w:rsidR="00630CE2" w:rsidRPr="00050B5D" w:rsidRDefault="00630CE2" w:rsidP="00995A29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774" w:type="dxa"/>
            <w:tcBorders>
              <w:bottom w:val="single" w:sz="4" w:space="0" w:color="auto"/>
            </w:tcBorders>
            <w:vAlign w:val="center"/>
          </w:tcPr>
          <w:p w14:paraId="0E7D8A95" w14:textId="77777777" w:rsidR="00630CE2" w:rsidRPr="00050B5D" w:rsidRDefault="00630CE2" w:rsidP="00995A29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785" w:type="dxa"/>
            <w:tcBorders>
              <w:bottom w:val="single" w:sz="4" w:space="0" w:color="auto"/>
            </w:tcBorders>
            <w:vAlign w:val="center"/>
          </w:tcPr>
          <w:p w14:paraId="013A36DF" w14:textId="77777777" w:rsidR="00630CE2" w:rsidRPr="00050B5D" w:rsidRDefault="00630CE2" w:rsidP="00995A29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1266" w:type="dxa"/>
            <w:tcBorders>
              <w:bottom w:val="single" w:sz="4" w:space="0" w:color="auto"/>
            </w:tcBorders>
            <w:vAlign w:val="center"/>
          </w:tcPr>
          <w:p w14:paraId="3157BA17" w14:textId="77777777" w:rsidR="00630CE2" w:rsidRPr="00050B5D" w:rsidRDefault="00630CE2" w:rsidP="00995A29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</w:tr>
      <w:tr w:rsidR="00630CE2" w14:paraId="4FC1B148" w14:textId="77777777" w:rsidTr="005C7999">
        <w:trPr>
          <w:cantSplit/>
          <w:trHeight w:val="449"/>
        </w:trPr>
        <w:tc>
          <w:tcPr>
            <w:tcW w:w="2203" w:type="dxa"/>
            <w:vMerge/>
            <w:tcBorders>
              <w:bottom w:val="single" w:sz="4" w:space="0" w:color="auto"/>
            </w:tcBorders>
            <w:vAlign w:val="center"/>
          </w:tcPr>
          <w:p w14:paraId="4C0C91C3" w14:textId="77777777" w:rsidR="00630CE2" w:rsidRPr="00F87A65" w:rsidRDefault="00630CE2" w:rsidP="00995A29">
            <w:pPr>
              <w:pStyle w:val="Textoindependiente3"/>
              <w:tabs>
                <w:tab w:val="left" w:pos="1283"/>
                <w:tab w:val="left" w:pos="1566"/>
              </w:tabs>
              <w:rPr>
                <w:szCs w:val="18"/>
              </w:rPr>
            </w:pP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14:paraId="1940BC62" w14:textId="5C4C5FDD" w:rsidR="00630CE2" w:rsidRPr="00F87A65" w:rsidRDefault="00630CE2" w:rsidP="00995A29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630CE2">
              <w:rPr>
                <w:rFonts w:ascii="Arial" w:hAnsi="Arial" w:cs="Arial"/>
                <w:sz w:val="18"/>
                <w:szCs w:val="18"/>
              </w:rPr>
              <w:t>Presentar una Carta/Declaración de Compromiso en la que el proponente garantice la cobertura total, soporte técnico y el reemplazo de piezas/repuestos originales HPE por el lapso de 1 año (12 meses), de acuerdo con las especificaciones requeridas.</w:t>
            </w:r>
            <w:r w:rsidRPr="00630CE2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Pr="00F87A65">
              <w:rPr>
                <w:rFonts w:ascii="Arial" w:hAnsi="Arial" w:cs="Arial"/>
                <w:b/>
                <w:bCs/>
                <w:sz w:val="18"/>
                <w:szCs w:val="18"/>
              </w:rPr>
              <w:t>(Manifestar Aceptación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y Adjuntar Documentación</w:t>
            </w:r>
            <w:r w:rsidRPr="00F87A65">
              <w:rPr>
                <w:rFonts w:ascii="Arial" w:hAnsi="Arial" w:cs="Arial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2552" w:type="dxa"/>
            <w:tcBorders>
              <w:bottom w:val="single" w:sz="4" w:space="0" w:color="auto"/>
            </w:tcBorders>
            <w:vAlign w:val="center"/>
          </w:tcPr>
          <w:p w14:paraId="6387CD92" w14:textId="77777777" w:rsidR="00630CE2" w:rsidRPr="00050B5D" w:rsidRDefault="00630CE2" w:rsidP="00995A29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774" w:type="dxa"/>
            <w:tcBorders>
              <w:bottom w:val="single" w:sz="4" w:space="0" w:color="auto"/>
            </w:tcBorders>
            <w:vAlign w:val="center"/>
          </w:tcPr>
          <w:p w14:paraId="6BE64F4D" w14:textId="77777777" w:rsidR="00630CE2" w:rsidRPr="00050B5D" w:rsidRDefault="00630CE2" w:rsidP="00995A29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785" w:type="dxa"/>
            <w:tcBorders>
              <w:bottom w:val="single" w:sz="4" w:space="0" w:color="auto"/>
            </w:tcBorders>
            <w:vAlign w:val="center"/>
          </w:tcPr>
          <w:p w14:paraId="7D7D2113" w14:textId="77777777" w:rsidR="00630CE2" w:rsidRPr="00050B5D" w:rsidRDefault="00630CE2" w:rsidP="00995A29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1266" w:type="dxa"/>
            <w:tcBorders>
              <w:bottom w:val="single" w:sz="4" w:space="0" w:color="auto"/>
            </w:tcBorders>
            <w:vAlign w:val="center"/>
          </w:tcPr>
          <w:p w14:paraId="446AC984" w14:textId="77777777" w:rsidR="00630CE2" w:rsidRPr="00050B5D" w:rsidRDefault="00630CE2" w:rsidP="00995A29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</w:tr>
      <w:tr w:rsidR="00995A29" w14:paraId="6D99FF01" w14:textId="77777777" w:rsidTr="005C7999">
        <w:trPr>
          <w:cantSplit/>
          <w:trHeight w:val="185"/>
        </w:trPr>
        <w:tc>
          <w:tcPr>
            <w:tcW w:w="5463" w:type="dxa"/>
            <w:gridSpan w:val="2"/>
            <w:tcBorders>
              <w:bottom w:val="single" w:sz="4" w:space="0" w:color="auto"/>
            </w:tcBorders>
            <w:shd w:val="clear" w:color="auto" w:fill="BDD6EE"/>
            <w:vAlign w:val="center"/>
          </w:tcPr>
          <w:p w14:paraId="12C61880" w14:textId="1CD880DD" w:rsidR="00995A29" w:rsidRPr="005D3255" w:rsidRDefault="00995A29" w:rsidP="00995A29">
            <w:pPr>
              <w:pStyle w:val="Textoindependiente3"/>
              <w:ind w:left="290" w:hanging="290"/>
              <w:rPr>
                <w:iCs/>
                <w:szCs w:val="18"/>
                <w:highlight w:val="yellow"/>
                <w:lang w:val="es-ES_tradnl"/>
              </w:rPr>
            </w:pPr>
            <w:r w:rsidRPr="00077208">
              <w:rPr>
                <w:b/>
                <w:bCs/>
                <w:szCs w:val="18"/>
              </w:rPr>
              <w:t>C. RÉGIMEN DE MULTAS</w:t>
            </w:r>
          </w:p>
        </w:tc>
        <w:tc>
          <w:tcPr>
            <w:tcW w:w="2552" w:type="dxa"/>
            <w:tcBorders>
              <w:bottom w:val="single" w:sz="4" w:space="0" w:color="auto"/>
            </w:tcBorders>
            <w:shd w:val="clear" w:color="auto" w:fill="BDD6EE"/>
            <w:vAlign w:val="center"/>
          </w:tcPr>
          <w:p w14:paraId="54A692B5" w14:textId="77777777" w:rsidR="00995A29" w:rsidRPr="005D3255" w:rsidRDefault="00995A29" w:rsidP="00995A29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both"/>
              <w:rPr>
                <w:rFonts w:ascii="Arial" w:hAnsi="Arial" w:cs="Arial"/>
                <w:iCs/>
                <w:sz w:val="18"/>
                <w:szCs w:val="18"/>
                <w:highlight w:val="yellow"/>
                <w:lang w:val="es-ES_tradnl"/>
              </w:rPr>
            </w:pPr>
          </w:p>
        </w:tc>
        <w:tc>
          <w:tcPr>
            <w:tcW w:w="774" w:type="dxa"/>
            <w:shd w:val="clear" w:color="auto" w:fill="BDD6EE"/>
            <w:vAlign w:val="center"/>
          </w:tcPr>
          <w:p w14:paraId="15570A0A" w14:textId="77777777" w:rsidR="00995A29" w:rsidRPr="005D3255" w:rsidRDefault="00995A29" w:rsidP="00995A29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highlight w:val="yellow"/>
                <w:lang w:val="es-ES_tradnl"/>
              </w:rPr>
            </w:pPr>
          </w:p>
        </w:tc>
        <w:tc>
          <w:tcPr>
            <w:tcW w:w="785" w:type="dxa"/>
            <w:shd w:val="clear" w:color="auto" w:fill="BDD6EE"/>
            <w:vAlign w:val="center"/>
          </w:tcPr>
          <w:p w14:paraId="4728E4C5" w14:textId="77777777" w:rsidR="00995A29" w:rsidRPr="005D3255" w:rsidRDefault="00995A29" w:rsidP="00995A29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highlight w:val="yellow"/>
                <w:lang w:val="es-ES_tradnl"/>
              </w:rPr>
            </w:pPr>
          </w:p>
        </w:tc>
        <w:tc>
          <w:tcPr>
            <w:tcW w:w="1266" w:type="dxa"/>
            <w:shd w:val="clear" w:color="auto" w:fill="BDD6EE"/>
            <w:vAlign w:val="center"/>
          </w:tcPr>
          <w:p w14:paraId="06DD29D2" w14:textId="77777777" w:rsidR="00995A29" w:rsidRPr="005D3255" w:rsidRDefault="00995A29" w:rsidP="00995A29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highlight w:val="yellow"/>
                <w:lang w:val="es-ES_tradnl"/>
              </w:rPr>
            </w:pPr>
          </w:p>
        </w:tc>
      </w:tr>
      <w:tr w:rsidR="00995A29" w14:paraId="574CB1C2" w14:textId="77777777" w:rsidTr="005C7999">
        <w:trPr>
          <w:cantSplit/>
          <w:trHeight w:val="519"/>
        </w:trPr>
        <w:tc>
          <w:tcPr>
            <w:tcW w:w="2203" w:type="dxa"/>
            <w:tcBorders>
              <w:bottom w:val="single" w:sz="4" w:space="0" w:color="auto"/>
            </w:tcBorders>
            <w:vAlign w:val="center"/>
          </w:tcPr>
          <w:p w14:paraId="47D8BF86" w14:textId="77777777" w:rsidR="00995A29" w:rsidRPr="00F87A65" w:rsidRDefault="00995A29" w:rsidP="00995A29">
            <w:pPr>
              <w:pStyle w:val="Textoindependiente3"/>
              <w:tabs>
                <w:tab w:val="left" w:pos="1283"/>
                <w:tab w:val="left" w:pos="1566"/>
              </w:tabs>
              <w:rPr>
                <w:szCs w:val="18"/>
              </w:rPr>
            </w:pPr>
            <w:r w:rsidRPr="00F87A65">
              <w:rPr>
                <w:szCs w:val="18"/>
              </w:rPr>
              <w:t>Multas</w:t>
            </w: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14:paraId="45891DA4" w14:textId="77777777" w:rsidR="00995A29" w:rsidRDefault="00995A29" w:rsidP="00995A29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95A29">
              <w:rPr>
                <w:rFonts w:ascii="Arial" w:hAnsi="Arial" w:cs="Arial"/>
                <w:sz w:val="18"/>
                <w:szCs w:val="18"/>
              </w:rPr>
              <w:t>El 0.3% diario aplicará estrictamente por cada día de retraso en la activación/entrega del servicio a partir del plazo establecido. En caso de incumplimiento posterior en la atención de repuestos o soporte dentro del periodo de garantía, se aplicarán las sanciones contractuales correspondientes o la ejecución de la boleta de garantía.</w:t>
            </w:r>
            <w:r w:rsidRPr="00995A29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</w:p>
          <w:p w14:paraId="4B314F3E" w14:textId="00292550" w:rsidR="00995A29" w:rsidRPr="00F87A65" w:rsidRDefault="00995A29" w:rsidP="00995A29">
            <w:pPr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  <w:r w:rsidRPr="00F87A65">
              <w:rPr>
                <w:rFonts w:ascii="Arial" w:hAnsi="Arial" w:cs="Arial"/>
                <w:b/>
                <w:bCs/>
                <w:sz w:val="18"/>
                <w:szCs w:val="18"/>
              </w:rPr>
              <w:t>(Manifestar Aceptación)</w:t>
            </w:r>
          </w:p>
        </w:tc>
        <w:tc>
          <w:tcPr>
            <w:tcW w:w="2552" w:type="dxa"/>
            <w:tcBorders>
              <w:bottom w:val="single" w:sz="4" w:space="0" w:color="auto"/>
            </w:tcBorders>
            <w:vAlign w:val="center"/>
          </w:tcPr>
          <w:p w14:paraId="3DB9E227" w14:textId="77777777" w:rsidR="00995A29" w:rsidRPr="005D3255" w:rsidRDefault="00995A29" w:rsidP="00995A29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both"/>
              <w:rPr>
                <w:rFonts w:ascii="Arial" w:hAnsi="Arial" w:cs="Arial"/>
                <w:iCs/>
                <w:sz w:val="18"/>
                <w:szCs w:val="18"/>
                <w:highlight w:val="yellow"/>
                <w:lang w:val="es-ES_tradnl"/>
              </w:rPr>
            </w:pPr>
          </w:p>
        </w:tc>
        <w:tc>
          <w:tcPr>
            <w:tcW w:w="774" w:type="dxa"/>
            <w:tcBorders>
              <w:bottom w:val="single" w:sz="4" w:space="0" w:color="auto"/>
            </w:tcBorders>
            <w:vAlign w:val="center"/>
          </w:tcPr>
          <w:p w14:paraId="1F25C9D6" w14:textId="77777777" w:rsidR="00995A29" w:rsidRPr="005D3255" w:rsidRDefault="00995A29" w:rsidP="00995A29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highlight w:val="yellow"/>
                <w:lang w:val="es-ES_tradnl"/>
              </w:rPr>
            </w:pPr>
          </w:p>
        </w:tc>
        <w:tc>
          <w:tcPr>
            <w:tcW w:w="785" w:type="dxa"/>
            <w:tcBorders>
              <w:bottom w:val="single" w:sz="4" w:space="0" w:color="auto"/>
            </w:tcBorders>
            <w:vAlign w:val="center"/>
          </w:tcPr>
          <w:p w14:paraId="07BCDE27" w14:textId="77777777" w:rsidR="00995A29" w:rsidRPr="005D3255" w:rsidRDefault="00995A29" w:rsidP="00995A29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highlight w:val="yellow"/>
                <w:lang w:val="es-ES_tradnl"/>
              </w:rPr>
            </w:pPr>
          </w:p>
        </w:tc>
        <w:tc>
          <w:tcPr>
            <w:tcW w:w="1266" w:type="dxa"/>
            <w:tcBorders>
              <w:bottom w:val="single" w:sz="4" w:space="0" w:color="auto"/>
            </w:tcBorders>
            <w:vAlign w:val="center"/>
          </w:tcPr>
          <w:p w14:paraId="73A3359D" w14:textId="77777777" w:rsidR="00995A29" w:rsidRPr="005D3255" w:rsidRDefault="00995A29" w:rsidP="00995A29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highlight w:val="yellow"/>
                <w:lang w:val="es-ES_tradnl"/>
              </w:rPr>
            </w:pPr>
          </w:p>
        </w:tc>
      </w:tr>
      <w:tr w:rsidR="00995A29" w14:paraId="1BB7863F" w14:textId="77777777" w:rsidTr="005C7999">
        <w:trPr>
          <w:cantSplit/>
          <w:trHeight w:val="265"/>
        </w:trPr>
        <w:tc>
          <w:tcPr>
            <w:tcW w:w="5463" w:type="dxa"/>
            <w:gridSpan w:val="2"/>
            <w:tcBorders>
              <w:bottom w:val="single" w:sz="4" w:space="0" w:color="auto"/>
            </w:tcBorders>
            <w:shd w:val="clear" w:color="auto" w:fill="BDD6EE" w:themeFill="accent5" w:themeFillTint="66"/>
            <w:vAlign w:val="center"/>
          </w:tcPr>
          <w:p w14:paraId="48555D44" w14:textId="2DF6ED9C" w:rsidR="00995A29" w:rsidRPr="00872757" w:rsidRDefault="00995A29" w:rsidP="00995A29">
            <w:pPr>
              <w:tabs>
                <w:tab w:val="left" w:pos="1283"/>
                <w:tab w:val="left" w:pos="1566"/>
              </w:tabs>
              <w:rPr>
                <w:rFonts w:ascii="Arial" w:hAnsi="Arial" w:cs="Arial"/>
                <w:sz w:val="16"/>
                <w:szCs w:val="16"/>
              </w:rPr>
            </w:pPr>
            <w:r w:rsidRPr="00674854">
              <w:rPr>
                <w:rFonts w:ascii="Arial" w:hAnsi="Arial" w:cs="Arial"/>
                <w:b/>
                <w:sz w:val="18"/>
                <w:szCs w:val="18"/>
                <w:lang w:val="es-ES_tradnl"/>
              </w:rPr>
              <w:t>D. FORMA DE PAGO</w:t>
            </w:r>
          </w:p>
        </w:tc>
        <w:tc>
          <w:tcPr>
            <w:tcW w:w="2552" w:type="dxa"/>
            <w:tcBorders>
              <w:bottom w:val="single" w:sz="4" w:space="0" w:color="auto"/>
            </w:tcBorders>
            <w:shd w:val="clear" w:color="auto" w:fill="BDD6EE" w:themeFill="accent5" w:themeFillTint="66"/>
            <w:vAlign w:val="center"/>
          </w:tcPr>
          <w:p w14:paraId="0DE7CE13" w14:textId="77777777" w:rsidR="00995A29" w:rsidRPr="005D3255" w:rsidRDefault="00995A29" w:rsidP="00995A29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both"/>
              <w:rPr>
                <w:rFonts w:ascii="Arial" w:hAnsi="Arial" w:cs="Arial"/>
                <w:iCs/>
                <w:sz w:val="18"/>
                <w:szCs w:val="18"/>
                <w:highlight w:val="yellow"/>
                <w:lang w:val="es-ES_tradnl"/>
              </w:rPr>
            </w:pPr>
          </w:p>
        </w:tc>
        <w:tc>
          <w:tcPr>
            <w:tcW w:w="774" w:type="dxa"/>
            <w:tcBorders>
              <w:bottom w:val="single" w:sz="4" w:space="0" w:color="auto"/>
            </w:tcBorders>
            <w:shd w:val="clear" w:color="auto" w:fill="BDD6EE" w:themeFill="accent5" w:themeFillTint="66"/>
            <w:vAlign w:val="center"/>
          </w:tcPr>
          <w:p w14:paraId="10D9769D" w14:textId="77777777" w:rsidR="00995A29" w:rsidRPr="005D3255" w:rsidRDefault="00995A29" w:rsidP="00995A29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highlight w:val="yellow"/>
                <w:lang w:val="es-ES_tradnl"/>
              </w:rPr>
            </w:pPr>
          </w:p>
        </w:tc>
        <w:tc>
          <w:tcPr>
            <w:tcW w:w="785" w:type="dxa"/>
            <w:tcBorders>
              <w:bottom w:val="single" w:sz="4" w:space="0" w:color="auto"/>
            </w:tcBorders>
            <w:shd w:val="clear" w:color="auto" w:fill="BDD6EE" w:themeFill="accent5" w:themeFillTint="66"/>
            <w:vAlign w:val="center"/>
          </w:tcPr>
          <w:p w14:paraId="01A811FF" w14:textId="77777777" w:rsidR="00995A29" w:rsidRPr="005D3255" w:rsidRDefault="00995A29" w:rsidP="00995A29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highlight w:val="yellow"/>
                <w:lang w:val="es-ES_tradnl"/>
              </w:rPr>
            </w:pPr>
          </w:p>
        </w:tc>
        <w:tc>
          <w:tcPr>
            <w:tcW w:w="1266" w:type="dxa"/>
            <w:tcBorders>
              <w:bottom w:val="single" w:sz="4" w:space="0" w:color="auto"/>
            </w:tcBorders>
            <w:shd w:val="clear" w:color="auto" w:fill="BDD6EE" w:themeFill="accent5" w:themeFillTint="66"/>
            <w:vAlign w:val="center"/>
          </w:tcPr>
          <w:p w14:paraId="27C71684" w14:textId="77777777" w:rsidR="00995A29" w:rsidRPr="005D3255" w:rsidRDefault="00995A29" w:rsidP="00995A29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highlight w:val="yellow"/>
                <w:lang w:val="es-ES_tradnl"/>
              </w:rPr>
            </w:pPr>
          </w:p>
        </w:tc>
      </w:tr>
      <w:tr w:rsidR="00995A29" w14:paraId="7AD00DEE" w14:textId="77777777" w:rsidTr="005C7999">
        <w:trPr>
          <w:cantSplit/>
          <w:trHeight w:val="519"/>
        </w:trPr>
        <w:tc>
          <w:tcPr>
            <w:tcW w:w="2203" w:type="dxa"/>
            <w:tcBorders>
              <w:bottom w:val="single" w:sz="4" w:space="0" w:color="auto"/>
            </w:tcBorders>
            <w:vAlign w:val="center"/>
          </w:tcPr>
          <w:p w14:paraId="0095230D" w14:textId="2B1210D7" w:rsidR="00995A29" w:rsidRPr="00F87A65" w:rsidRDefault="00995A29" w:rsidP="00995A29">
            <w:pPr>
              <w:pStyle w:val="Textoindependiente3"/>
              <w:tabs>
                <w:tab w:val="left" w:pos="1283"/>
                <w:tab w:val="left" w:pos="1566"/>
              </w:tabs>
              <w:rPr>
                <w:szCs w:val="18"/>
              </w:rPr>
            </w:pPr>
            <w:r w:rsidRPr="00F87A65">
              <w:rPr>
                <w:szCs w:val="18"/>
              </w:rPr>
              <w:t>Forma de pago</w:t>
            </w: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14:paraId="6F1CCC10" w14:textId="77777777" w:rsidR="00995A29" w:rsidRPr="00F87A65" w:rsidRDefault="00995A29" w:rsidP="00995A29">
            <w:pPr>
              <w:rPr>
                <w:rFonts w:ascii="Arial" w:hAnsi="Arial" w:cs="Arial"/>
                <w:sz w:val="18"/>
                <w:szCs w:val="18"/>
              </w:rPr>
            </w:pPr>
            <w:r w:rsidRPr="00F87A65">
              <w:rPr>
                <w:rFonts w:ascii="Arial" w:hAnsi="Arial" w:cs="Arial"/>
                <w:sz w:val="18"/>
                <w:szCs w:val="18"/>
              </w:rPr>
              <w:t>El proceso se dará por concluido una vez emitida la nota de conformidad de la CSBP, previa entrega de la documentación correspondiente y la factura de ley.</w:t>
            </w:r>
          </w:p>
          <w:p w14:paraId="746E540E" w14:textId="3ECD7859" w:rsidR="00995A29" w:rsidRPr="00F87A65" w:rsidRDefault="00995A29" w:rsidP="00995A29">
            <w:pPr>
              <w:rPr>
                <w:rFonts w:ascii="Arial" w:hAnsi="Arial" w:cs="Arial"/>
                <w:sz w:val="18"/>
                <w:szCs w:val="18"/>
              </w:rPr>
            </w:pPr>
            <w:r w:rsidRPr="00F87A65">
              <w:rPr>
                <w:rFonts w:ascii="Arial" w:hAnsi="Arial" w:cs="Arial"/>
                <w:b/>
                <w:bCs/>
                <w:sz w:val="18"/>
                <w:szCs w:val="18"/>
              </w:rPr>
              <w:t>(Manifestar Aceptación)</w:t>
            </w:r>
          </w:p>
        </w:tc>
        <w:tc>
          <w:tcPr>
            <w:tcW w:w="2552" w:type="dxa"/>
            <w:tcBorders>
              <w:bottom w:val="single" w:sz="4" w:space="0" w:color="auto"/>
            </w:tcBorders>
            <w:vAlign w:val="center"/>
          </w:tcPr>
          <w:p w14:paraId="479B8EFA" w14:textId="77777777" w:rsidR="00995A29" w:rsidRPr="005D3255" w:rsidRDefault="00995A29" w:rsidP="00995A29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both"/>
              <w:rPr>
                <w:rFonts w:ascii="Arial" w:hAnsi="Arial" w:cs="Arial"/>
                <w:iCs/>
                <w:sz w:val="18"/>
                <w:szCs w:val="18"/>
                <w:highlight w:val="yellow"/>
                <w:lang w:val="es-ES_tradnl"/>
              </w:rPr>
            </w:pPr>
          </w:p>
        </w:tc>
        <w:tc>
          <w:tcPr>
            <w:tcW w:w="774" w:type="dxa"/>
            <w:tcBorders>
              <w:bottom w:val="single" w:sz="4" w:space="0" w:color="auto"/>
            </w:tcBorders>
            <w:vAlign w:val="center"/>
          </w:tcPr>
          <w:p w14:paraId="35C8F5CC" w14:textId="77777777" w:rsidR="00995A29" w:rsidRPr="005D3255" w:rsidRDefault="00995A29" w:rsidP="00995A29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highlight w:val="yellow"/>
                <w:lang w:val="es-ES_tradnl"/>
              </w:rPr>
            </w:pPr>
          </w:p>
        </w:tc>
        <w:tc>
          <w:tcPr>
            <w:tcW w:w="785" w:type="dxa"/>
            <w:tcBorders>
              <w:bottom w:val="single" w:sz="4" w:space="0" w:color="auto"/>
            </w:tcBorders>
            <w:vAlign w:val="center"/>
          </w:tcPr>
          <w:p w14:paraId="798A58F0" w14:textId="77777777" w:rsidR="00995A29" w:rsidRPr="005D3255" w:rsidRDefault="00995A29" w:rsidP="00995A29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highlight w:val="yellow"/>
                <w:lang w:val="es-ES_tradnl"/>
              </w:rPr>
            </w:pPr>
          </w:p>
        </w:tc>
        <w:tc>
          <w:tcPr>
            <w:tcW w:w="1266" w:type="dxa"/>
            <w:tcBorders>
              <w:bottom w:val="single" w:sz="4" w:space="0" w:color="auto"/>
            </w:tcBorders>
            <w:vAlign w:val="center"/>
          </w:tcPr>
          <w:p w14:paraId="4B82FA7B" w14:textId="77777777" w:rsidR="00995A29" w:rsidRPr="005D3255" w:rsidRDefault="00995A29" w:rsidP="00995A29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highlight w:val="yellow"/>
                <w:lang w:val="es-ES_tradnl"/>
              </w:rPr>
            </w:pPr>
          </w:p>
        </w:tc>
      </w:tr>
      <w:tr w:rsidR="00995A29" w14:paraId="0ED042BB" w14:textId="77777777" w:rsidTr="005C7999">
        <w:trPr>
          <w:cantSplit/>
          <w:trHeight w:val="120"/>
        </w:trPr>
        <w:tc>
          <w:tcPr>
            <w:tcW w:w="5463" w:type="dxa"/>
            <w:gridSpan w:val="2"/>
            <w:tcBorders>
              <w:bottom w:val="single" w:sz="4" w:space="0" w:color="auto"/>
            </w:tcBorders>
            <w:shd w:val="clear" w:color="auto" w:fill="BDD6EE"/>
            <w:vAlign w:val="center"/>
          </w:tcPr>
          <w:p w14:paraId="6CF49670" w14:textId="245ACD12" w:rsidR="00995A29" w:rsidRPr="00050B5D" w:rsidRDefault="00995A29" w:rsidP="00995A29">
            <w:pPr>
              <w:tabs>
                <w:tab w:val="left" w:pos="1283"/>
                <w:tab w:val="left" w:pos="1566"/>
              </w:tabs>
              <w:rPr>
                <w:rFonts w:ascii="Arial" w:hAnsi="Arial" w:cs="Arial"/>
                <w:b/>
                <w:iCs/>
                <w:sz w:val="18"/>
                <w:szCs w:val="18"/>
                <w:lang w:val="es-ES_tradnl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s-ES_tradnl"/>
              </w:rPr>
              <w:t>E</w:t>
            </w:r>
            <w:r w:rsidRPr="00050B5D">
              <w:rPr>
                <w:rFonts w:ascii="Arial" w:hAnsi="Arial" w:cs="Arial"/>
                <w:b/>
                <w:sz w:val="18"/>
                <w:szCs w:val="18"/>
                <w:lang w:val="es-ES_tradnl"/>
              </w:rPr>
              <w:t>. ENTREGA</w:t>
            </w:r>
            <w:r>
              <w:rPr>
                <w:rFonts w:ascii="Arial" w:hAnsi="Arial" w:cs="Arial"/>
                <w:b/>
                <w:sz w:val="18"/>
                <w:szCs w:val="18"/>
                <w:lang w:val="es-ES_tradnl"/>
              </w:rPr>
              <w:t xml:space="preserve">, </w:t>
            </w:r>
            <w:r w:rsidRPr="00050B5D">
              <w:rPr>
                <w:rFonts w:ascii="Arial" w:hAnsi="Arial" w:cs="Arial"/>
                <w:b/>
                <w:sz w:val="18"/>
                <w:szCs w:val="18"/>
                <w:lang w:val="es-ES_tradnl"/>
              </w:rPr>
              <w:t xml:space="preserve">RECEPCION </w:t>
            </w:r>
            <w:r>
              <w:rPr>
                <w:rFonts w:ascii="Arial" w:hAnsi="Arial" w:cs="Arial"/>
                <w:b/>
                <w:sz w:val="18"/>
                <w:szCs w:val="18"/>
                <w:lang w:val="es-ES_tradnl"/>
              </w:rPr>
              <w:t xml:space="preserve">E INSTALACIÓN </w:t>
            </w:r>
            <w:r w:rsidRPr="00050B5D">
              <w:rPr>
                <w:rFonts w:ascii="Arial" w:hAnsi="Arial" w:cs="Arial"/>
                <w:b/>
                <w:sz w:val="18"/>
                <w:szCs w:val="18"/>
                <w:lang w:val="es-ES_tradnl"/>
              </w:rPr>
              <w:t>DEL BIEN</w:t>
            </w:r>
          </w:p>
        </w:tc>
        <w:tc>
          <w:tcPr>
            <w:tcW w:w="2552" w:type="dxa"/>
            <w:tcBorders>
              <w:bottom w:val="single" w:sz="4" w:space="0" w:color="auto"/>
            </w:tcBorders>
            <w:shd w:val="clear" w:color="auto" w:fill="BDD6EE"/>
            <w:vAlign w:val="center"/>
          </w:tcPr>
          <w:p w14:paraId="7E3C39D9" w14:textId="77777777" w:rsidR="00995A29" w:rsidRPr="00050B5D" w:rsidRDefault="00995A29" w:rsidP="00995A29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both"/>
              <w:rPr>
                <w:rFonts w:ascii="Arial" w:hAnsi="Arial" w:cs="Arial"/>
                <w:b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774" w:type="dxa"/>
            <w:tcBorders>
              <w:bottom w:val="single" w:sz="4" w:space="0" w:color="auto"/>
            </w:tcBorders>
            <w:shd w:val="clear" w:color="auto" w:fill="BDD6EE"/>
            <w:vAlign w:val="center"/>
          </w:tcPr>
          <w:p w14:paraId="67844113" w14:textId="77777777" w:rsidR="00995A29" w:rsidRPr="00050B5D" w:rsidRDefault="00995A29" w:rsidP="00995A29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b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785" w:type="dxa"/>
            <w:tcBorders>
              <w:bottom w:val="single" w:sz="4" w:space="0" w:color="auto"/>
            </w:tcBorders>
            <w:shd w:val="clear" w:color="auto" w:fill="BDD6EE"/>
            <w:vAlign w:val="center"/>
          </w:tcPr>
          <w:p w14:paraId="57C170DC" w14:textId="77777777" w:rsidR="00995A29" w:rsidRPr="00050B5D" w:rsidRDefault="00995A29" w:rsidP="00995A29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b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1266" w:type="dxa"/>
            <w:tcBorders>
              <w:bottom w:val="single" w:sz="4" w:space="0" w:color="auto"/>
            </w:tcBorders>
            <w:shd w:val="clear" w:color="auto" w:fill="BDD6EE"/>
            <w:vAlign w:val="center"/>
          </w:tcPr>
          <w:p w14:paraId="33138489" w14:textId="77777777" w:rsidR="00995A29" w:rsidRPr="00050B5D" w:rsidRDefault="00995A29" w:rsidP="00995A29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b/>
                <w:iCs/>
                <w:sz w:val="18"/>
                <w:szCs w:val="18"/>
                <w:lang w:val="es-ES_tradnl"/>
              </w:rPr>
            </w:pPr>
          </w:p>
        </w:tc>
      </w:tr>
      <w:tr w:rsidR="00995A29" w14:paraId="736DDE45" w14:textId="77777777" w:rsidTr="005C7999">
        <w:trPr>
          <w:cantSplit/>
          <w:trHeight w:val="742"/>
        </w:trPr>
        <w:tc>
          <w:tcPr>
            <w:tcW w:w="2203" w:type="dxa"/>
            <w:tcBorders>
              <w:bottom w:val="single" w:sz="4" w:space="0" w:color="auto"/>
            </w:tcBorders>
            <w:vAlign w:val="center"/>
          </w:tcPr>
          <w:p w14:paraId="0435358A" w14:textId="77777777" w:rsidR="00995A29" w:rsidRPr="00F87A65" w:rsidRDefault="00995A29" w:rsidP="00995A29">
            <w:pPr>
              <w:rPr>
                <w:rFonts w:ascii="Arial" w:hAnsi="Arial" w:cs="Arial"/>
                <w:sz w:val="18"/>
                <w:szCs w:val="18"/>
              </w:rPr>
            </w:pPr>
            <w:r w:rsidRPr="00F87A65">
              <w:rPr>
                <w:rFonts w:ascii="Arial" w:hAnsi="Arial" w:cs="Arial"/>
                <w:sz w:val="18"/>
                <w:szCs w:val="18"/>
              </w:rPr>
              <w:t>Lugar de activación</w:t>
            </w:r>
          </w:p>
          <w:p w14:paraId="24AFB3EA" w14:textId="0853B485" w:rsidR="00995A29" w:rsidRPr="00F87A65" w:rsidRDefault="00995A29" w:rsidP="00995A29">
            <w:pPr>
              <w:pStyle w:val="Textoindependiente3"/>
              <w:tabs>
                <w:tab w:val="left" w:pos="1283"/>
                <w:tab w:val="left" w:pos="1566"/>
              </w:tabs>
              <w:rPr>
                <w:szCs w:val="18"/>
              </w:rPr>
            </w:pPr>
            <w:r w:rsidRPr="00F87A65">
              <w:rPr>
                <w:szCs w:val="18"/>
              </w:rPr>
              <w:t>(previa coordinación con Infraestructura Tecnológica/BBySS)</w:t>
            </w: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14:paraId="53D6421C" w14:textId="1044CB5C" w:rsidR="00195513" w:rsidRPr="00F87A65" w:rsidRDefault="00995A29" w:rsidP="00195513">
            <w:pPr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87A65">
              <w:rPr>
                <w:rFonts w:ascii="Arial" w:hAnsi="Arial" w:cs="Arial"/>
                <w:sz w:val="18"/>
                <w:szCs w:val="18"/>
              </w:rPr>
              <w:t xml:space="preserve">La activación </w:t>
            </w:r>
            <w:r w:rsidR="00195513" w:rsidRPr="00630CE2">
              <w:rPr>
                <w:rFonts w:ascii="Arial" w:hAnsi="Arial" w:cs="Arial"/>
                <w:sz w:val="18"/>
                <w:szCs w:val="18"/>
              </w:rPr>
              <w:t>del soporte y garantía</w:t>
            </w:r>
            <w:r w:rsidR="00195513" w:rsidRPr="00F87A65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F87A65">
              <w:rPr>
                <w:rFonts w:ascii="Arial" w:hAnsi="Arial" w:cs="Arial"/>
                <w:sz w:val="18"/>
                <w:szCs w:val="18"/>
              </w:rPr>
              <w:t xml:space="preserve">debe estar registradas </w:t>
            </w:r>
            <w:proofErr w:type="gramStart"/>
            <w:r w:rsidRPr="00F87A65">
              <w:rPr>
                <w:rFonts w:ascii="Arial" w:hAnsi="Arial" w:cs="Arial"/>
                <w:sz w:val="18"/>
                <w:szCs w:val="18"/>
              </w:rPr>
              <w:t xml:space="preserve">en </w:t>
            </w:r>
            <w:r w:rsidR="00195513" w:rsidRPr="00F87A65">
              <w:rPr>
                <w:rFonts w:ascii="Arial" w:hAnsi="Arial" w:cs="Arial"/>
                <w:sz w:val="18"/>
                <w:szCs w:val="18"/>
              </w:rPr>
              <w:t xml:space="preserve"> coordinación</w:t>
            </w:r>
            <w:proofErr w:type="gramEnd"/>
            <w:r w:rsidR="00195513" w:rsidRPr="00F87A65">
              <w:rPr>
                <w:rFonts w:ascii="Arial" w:hAnsi="Arial" w:cs="Arial"/>
                <w:sz w:val="18"/>
                <w:szCs w:val="18"/>
              </w:rPr>
              <w:t xml:space="preserve"> con personal de Infraestructura Tecnológica.</w:t>
            </w:r>
            <w:r w:rsidR="00195513" w:rsidRPr="00F87A65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</w:p>
          <w:p w14:paraId="1A77EA02" w14:textId="5DB3069C" w:rsidR="00995A29" w:rsidRPr="00F87A65" w:rsidRDefault="00995A29" w:rsidP="00195513">
            <w:pPr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  <w:r w:rsidRPr="00F87A65">
              <w:rPr>
                <w:rFonts w:ascii="Arial" w:hAnsi="Arial" w:cs="Arial"/>
                <w:sz w:val="18"/>
                <w:szCs w:val="18"/>
              </w:rPr>
              <w:t xml:space="preserve">Oficina Nacional ubicado en la calle Federico Zuazo esq. Reyes Ortiz, Edificio Gundlach Piso 2, </w:t>
            </w:r>
            <w:bookmarkStart w:id="0" w:name="_Hlk134703900"/>
            <w:r w:rsidRPr="00F87A65">
              <w:rPr>
                <w:rFonts w:ascii="Arial" w:hAnsi="Arial" w:cs="Arial"/>
                <w:b/>
                <w:bCs/>
                <w:sz w:val="18"/>
                <w:szCs w:val="18"/>
              </w:rPr>
              <w:t>(Manifestar Aceptación)</w:t>
            </w:r>
            <w:bookmarkEnd w:id="0"/>
          </w:p>
        </w:tc>
        <w:tc>
          <w:tcPr>
            <w:tcW w:w="2552" w:type="dxa"/>
            <w:tcBorders>
              <w:bottom w:val="single" w:sz="4" w:space="0" w:color="auto"/>
            </w:tcBorders>
            <w:vAlign w:val="center"/>
          </w:tcPr>
          <w:p w14:paraId="0558FD90" w14:textId="77777777" w:rsidR="00995A29" w:rsidRPr="00050B5D" w:rsidRDefault="00995A29" w:rsidP="00995A29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774" w:type="dxa"/>
            <w:tcBorders>
              <w:bottom w:val="single" w:sz="4" w:space="0" w:color="auto"/>
            </w:tcBorders>
            <w:vAlign w:val="center"/>
          </w:tcPr>
          <w:p w14:paraId="42041E95" w14:textId="77777777" w:rsidR="00995A29" w:rsidRPr="00050B5D" w:rsidRDefault="00995A29" w:rsidP="00995A29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785" w:type="dxa"/>
            <w:tcBorders>
              <w:bottom w:val="single" w:sz="4" w:space="0" w:color="auto"/>
            </w:tcBorders>
            <w:vAlign w:val="center"/>
          </w:tcPr>
          <w:p w14:paraId="3316067B" w14:textId="77777777" w:rsidR="00995A29" w:rsidRPr="00050B5D" w:rsidRDefault="00995A29" w:rsidP="00995A29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1266" w:type="dxa"/>
            <w:tcBorders>
              <w:bottom w:val="single" w:sz="4" w:space="0" w:color="auto"/>
            </w:tcBorders>
            <w:vAlign w:val="center"/>
          </w:tcPr>
          <w:p w14:paraId="6F037A0B" w14:textId="77777777" w:rsidR="00995A29" w:rsidRPr="00050B5D" w:rsidRDefault="00995A29" w:rsidP="00995A29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</w:tr>
    </w:tbl>
    <w:p w14:paraId="24473432" w14:textId="77777777" w:rsidR="00E674D4" w:rsidRDefault="00E674D4">
      <w:pPr>
        <w:ind w:left="-360"/>
        <w:jc w:val="both"/>
        <w:rPr>
          <w:rFonts w:ascii="Arial" w:hAnsi="Arial" w:cs="Arial"/>
          <w:b/>
          <w:sz w:val="22"/>
          <w:szCs w:val="22"/>
          <w:lang w:val="es-ES_tradnl"/>
        </w:rPr>
      </w:pPr>
    </w:p>
    <w:sectPr w:rsidR="00E674D4" w:rsidSect="005C7999">
      <w:headerReference w:type="default" r:id="rId11"/>
      <w:footerReference w:type="default" r:id="rId12"/>
      <w:pgSz w:w="12242" w:h="15842" w:code="1"/>
      <w:pgMar w:top="426" w:right="618" w:bottom="568" w:left="1247" w:header="357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5C5AEB" w14:textId="77777777" w:rsidR="00B67749" w:rsidRDefault="00B67749">
      <w:r>
        <w:separator/>
      </w:r>
    </w:p>
  </w:endnote>
  <w:endnote w:type="continuationSeparator" w:id="0">
    <w:p w14:paraId="2EF0F328" w14:textId="77777777" w:rsidR="00B67749" w:rsidRDefault="00B677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ECOND+Verdana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5D1FF0" w14:textId="77777777" w:rsidR="00A3621E" w:rsidRDefault="00A3621E">
    <w:pPr>
      <w:pStyle w:val="Piedepgina"/>
      <w:framePr w:wrap="around" w:vAnchor="text" w:hAnchor="margin" w:xAlign="right" w:y="1"/>
      <w:rPr>
        <w:rStyle w:val="Nmerodepgina"/>
        <w:sz w:val="16"/>
      </w:rPr>
    </w:pPr>
  </w:p>
  <w:p w14:paraId="779EE6C4" w14:textId="77777777" w:rsidR="00A3621E" w:rsidRDefault="00A3621E">
    <w:pPr>
      <w:pStyle w:val="Piedepgina"/>
      <w:tabs>
        <w:tab w:val="clear" w:pos="8838"/>
        <w:tab w:val="right" w:pos="9000"/>
      </w:tabs>
      <w:ind w:right="360"/>
      <w:rPr>
        <w:rFonts w:ascii="Arial" w:hAnsi="Arial" w:cs="Arial"/>
        <w:color w:val="808080"/>
        <w:sz w:val="8"/>
        <w:u w:val="single"/>
      </w:rPr>
    </w:pPr>
    <w:r>
      <w:t xml:space="preserve">               </w:t>
    </w:r>
    <w:r>
      <w:tab/>
    </w:r>
    <w:r>
      <w:rPr>
        <w:rFonts w:ascii="Arial" w:hAnsi="Arial" w:cs="Arial"/>
        <w:color w:val="808080"/>
        <w:sz w:val="8"/>
      </w:rPr>
      <w:t xml:space="preserve">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F49376" w14:textId="77777777" w:rsidR="00B67749" w:rsidRDefault="00B67749">
      <w:r>
        <w:separator/>
      </w:r>
    </w:p>
  </w:footnote>
  <w:footnote w:type="continuationSeparator" w:id="0">
    <w:p w14:paraId="3A3F07FA" w14:textId="77777777" w:rsidR="00B67749" w:rsidRDefault="00B677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53A448" w14:textId="77777777" w:rsidR="00A3621E" w:rsidRDefault="00A3621E">
    <w:pPr>
      <w:pStyle w:val="Encabezado"/>
      <w:ind w:left="-360"/>
      <w:jc w:val="center"/>
    </w:pPr>
  </w:p>
  <w:p w14:paraId="72D21E38" w14:textId="77777777" w:rsidR="00A3621E" w:rsidRDefault="00A3621E">
    <w:pPr>
      <w:pStyle w:val="Encabezado"/>
      <w:jc w:val="center"/>
    </w:pPr>
  </w:p>
  <w:p w14:paraId="01DE2FCD" w14:textId="77777777" w:rsidR="00A3621E" w:rsidRDefault="00A3621E">
    <w:pPr>
      <w:pStyle w:val="Encabezado"/>
    </w:pPr>
  </w:p>
  <w:p w14:paraId="43DC7CDA" w14:textId="77777777" w:rsidR="00A3621E" w:rsidRDefault="00A3621E">
    <w:pPr>
      <w:pStyle w:val="Encabezado"/>
      <w:jc w:val="center"/>
      <w:rPr>
        <w:sz w:val="16"/>
      </w:rPr>
    </w:pPr>
    <w:r>
      <w:rPr>
        <w:sz w:val="16"/>
      </w:rPr>
      <w:t xml:space="preserve">           </w:t>
    </w:r>
  </w:p>
  <w:p w14:paraId="7CAE8592" w14:textId="77777777" w:rsidR="00A3621E" w:rsidRDefault="00A3621E">
    <w:pPr>
      <w:pStyle w:val="Encabezado"/>
      <w:jc w:val="center"/>
      <w:rPr>
        <w:sz w:val="4"/>
      </w:rPr>
    </w:pPr>
  </w:p>
  <w:p w14:paraId="4E4722BB" w14:textId="77777777" w:rsidR="00A3621E" w:rsidRDefault="00A3621E">
    <w:pPr>
      <w:pStyle w:val="Encabezado"/>
      <w:rPr>
        <w:rFonts w:ascii="Monotype Corsiva" w:hAnsi="Monotype Corsiva"/>
        <w:sz w:val="32"/>
      </w:rPr>
    </w:pPr>
    <w:r>
      <w:rPr>
        <w:rFonts w:ascii="Monotype Corsiva" w:hAnsi="Monotype Corsiva"/>
        <w:sz w:val="32"/>
      </w:rPr>
      <w:t xml:space="preserve">                                                       </w:t>
    </w:r>
  </w:p>
  <w:p w14:paraId="1A0C40F8" w14:textId="77777777" w:rsidR="00A3621E" w:rsidRDefault="00A3621E">
    <w:pPr>
      <w:pStyle w:val="Encabezado"/>
      <w:jc w:val="center"/>
      <w:rPr>
        <w:rFonts w:ascii="Monotype Corsiva" w:hAnsi="Monotype Corsiva"/>
        <w:sz w:val="32"/>
      </w:rPr>
    </w:pPr>
  </w:p>
  <w:p w14:paraId="6325262F" w14:textId="77777777" w:rsidR="00A3621E" w:rsidRDefault="00A3621E">
    <w:pPr>
      <w:pStyle w:val="Encabezado"/>
      <w:jc w:val="center"/>
      <w:rPr>
        <w:rFonts w:ascii="Arial" w:hAnsi="Arial" w:cs="Arial"/>
        <w:bCs/>
        <w:iCs/>
        <w:color w:val="808080"/>
        <w:sz w:val="1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54555"/>
    <w:multiLevelType w:val="hybridMultilevel"/>
    <w:tmpl w:val="214012CA"/>
    <w:lvl w:ilvl="0" w:tplc="6E06397E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4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D231E4"/>
    <w:multiLevelType w:val="singleLevel"/>
    <w:tmpl w:val="F23458A4"/>
    <w:lvl w:ilvl="0">
      <w:start w:val="1"/>
      <w:numFmt w:val="upperLetter"/>
      <w:pStyle w:val="Ttulo6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132C3F18"/>
    <w:multiLevelType w:val="hybridMultilevel"/>
    <w:tmpl w:val="04E62BF4"/>
    <w:lvl w:ilvl="0" w:tplc="FFFFFFFF">
      <w:start w:val="1"/>
      <w:numFmt w:val="upperRoman"/>
      <w:pStyle w:val="Ttulo4"/>
      <w:lvlText w:val="%1."/>
      <w:lvlJc w:val="left"/>
      <w:pPr>
        <w:tabs>
          <w:tab w:val="num" w:pos="720"/>
        </w:tabs>
        <w:ind w:left="340" w:hanging="340"/>
      </w:pPr>
      <w:rPr>
        <w:rFonts w:hint="default"/>
        <w:b w:val="0"/>
        <w:i w:val="0"/>
      </w:rPr>
    </w:lvl>
    <w:lvl w:ilvl="1" w:tplc="FFFFFFFF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7C941C3"/>
    <w:multiLevelType w:val="hybridMultilevel"/>
    <w:tmpl w:val="29200EA8"/>
    <w:lvl w:ilvl="0" w:tplc="4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EF5ABF"/>
    <w:multiLevelType w:val="hybridMultilevel"/>
    <w:tmpl w:val="0268CDD4"/>
    <w:lvl w:ilvl="0" w:tplc="40F0B4D2">
      <w:start w:val="1"/>
      <w:numFmt w:val="lowerLetter"/>
      <w:pStyle w:val="Ttulo5"/>
      <w:lvlText w:val="%1)"/>
      <w:lvlJc w:val="left"/>
      <w:pPr>
        <w:tabs>
          <w:tab w:val="num" w:pos="814"/>
        </w:tabs>
        <w:ind w:left="814" w:hanging="454"/>
      </w:pPr>
      <w:rPr>
        <w:rFonts w:hint="default"/>
        <w:sz w:val="16"/>
        <w:szCs w:val="16"/>
      </w:rPr>
    </w:lvl>
    <w:lvl w:ilvl="1" w:tplc="0C0A0019">
      <w:start w:val="3"/>
      <w:numFmt w:val="bullet"/>
      <w:lvlText w:val="-"/>
      <w:lvlJc w:val="left"/>
      <w:pPr>
        <w:tabs>
          <w:tab w:val="num" w:pos="1560"/>
        </w:tabs>
        <w:ind w:left="1560" w:hanging="360"/>
      </w:pPr>
      <w:rPr>
        <w:rFonts w:ascii="Times New Roman" w:hAnsi="Times New Roman" w:cs="Times New Roman" w:hint="default"/>
        <w:b/>
      </w:rPr>
    </w:lvl>
    <w:lvl w:ilvl="2" w:tplc="0C0A001B">
      <w:start w:val="1"/>
      <w:numFmt w:val="upperRoman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 w:tplc="0C0A000F">
      <w:numFmt w:val="bullet"/>
      <w:lvlText w:val="-"/>
      <w:lvlJc w:val="left"/>
      <w:pPr>
        <w:tabs>
          <w:tab w:val="num" w:pos="3000"/>
        </w:tabs>
        <w:ind w:left="2980" w:hanging="340"/>
      </w:pPr>
      <w:rPr>
        <w:rFonts w:ascii="Times New Roman" w:eastAsia="Times New Roman" w:hAnsi="Times New Roman" w:cs="Times New Roman" w:hint="default"/>
      </w:rPr>
    </w:lvl>
    <w:lvl w:ilvl="4" w:tplc="0C0A0019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</w:lvl>
    <w:lvl w:ilvl="5" w:tplc="0C0A001B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</w:lvl>
    <w:lvl w:ilvl="6" w:tplc="0C0A000F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</w:lvl>
    <w:lvl w:ilvl="7" w:tplc="0C0A0019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</w:lvl>
    <w:lvl w:ilvl="8" w:tplc="0C0A001B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</w:lvl>
  </w:abstractNum>
  <w:abstractNum w:abstractNumId="5" w15:restartNumberingAfterBreak="0">
    <w:nsid w:val="41DA7FBB"/>
    <w:multiLevelType w:val="multilevel"/>
    <w:tmpl w:val="6B367C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E4A1F6E"/>
    <w:multiLevelType w:val="multilevel"/>
    <w:tmpl w:val="6B367C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1F5774C"/>
    <w:multiLevelType w:val="multilevel"/>
    <w:tmpl w:val="6B367C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870195F"/>
    <w:multiLevelType w:val="singleLevel"/>
    <w:tmpl w:val="38C2B268"/>
    <w:lvl w:ilvl="0">
      <w:numFmt w:val="decimal"/>
      <w:pStyle w:val="Ttulo9"/>
      <w:lvlText w:val=""/>
      <w:lvlJc w:val="left"/>
    </w:lvl>
  </w:abstractNum>
  <w:abstractNum w:abstractNumId="9" w15:restartNumberingAfterBreak="0">
    <w:nsid w:val="5C656408"/>
    <w:multiLevelType w:val="multilevel"/>
    <w:tmpl w:val="4272807C"/>
    <w:lvl w:ilvl="0">
      <w:start w:val="1"/>
      <w:numFmt w:val="decimal"/>
      <w:pStyle w:val="Ttulo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Ttulo2"/>
      <w:lvlText w:val="%1.%2."/>
      <w:lvlJc w:val="left"/>
      <w:pPr>
        <w:tabs>
          <w:tab w:val="num" w:pos="794"/>
        </w:tabs>
        <w:ind w:left="1361" w:hanging="1077"/>
      </w:pPr>
      <w:rPr>
        <w:rFonts w:hint="default"/>
      </w:rPr>
    </w:lvl>
    <w:lvl w:ilvl="2">
      <w:start w:val="1"/>
      <w:numFmt w:val="decimal"/>
      <w:pStyle w:val="Ttulo3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10" w15:restartNumberingAfterBreak="0">
    <w:nsid w:val="729E5C52"/>
    <w:multiLevelType w:val="hybridMultilevel"/>
    <w:tmpl w:val="056C43CE"/>
    <w:lvl w:ilvl="0" w:tplc="4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6154AA7"/>
    <w:multiLevelType w:val="multilevel"/>
    <w:tmpl w:val="6B367C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74414548">
    <w:abstractNumId w:val="2"/>
  </w:num>
  <w:num w:numId="2" w16cid:durableId="1161000313">
    <w:abstractNumId w:val="4"/>
  </w:num>
  <w:num w:numId="3" w16cid:durableId="485977769">
    <w:abstractNumId w:val="9"/>
  </w:num>
  <w:num w:numId="4" w16cid:durableId="296644800">
    <w:abstractNumId w:val="8"/>
  </w:num>
  <w:num w:numId="5" w16cid:durableId="745109675">
    <w:abstractNumId w:val="1"/>
  </w:num>
  <w:num w:numId="6" w16cid:durableId="1048410719">
    <w:abstractNumId w:val="3"/>
  </w:num>
  <w:num w:numId="7" w16cid:durableId="646203006">
    <w:abstractNumId w:val="0"/>
  </w:num>
  <w:num w:numId="8" w16cid:durableId="1707874508">
    <w:abstractNumId w:val="10"/>
  </w:num>
  <w:num w:numId="9" w16cid:durableId="906257310">
    <w:abstractNumId w:val="11"/>
  </w:num>
  <w:num w:numId="10" w16cid:durableId="92478047">
    <w:abstractNumId w:val="5"/>
  </w:num>
  <w:num w:numId="11" w16cid:durableId="2121489313">
    <w:abstractNumId w:val="7"/>
  </w:num>
  <w:num w:numId="12" w16cid:durableId="7668248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gutterAtTop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2011"/>
    <w:rsid w:val="00015CB7"/>
    <w:rsid w:val="00050B5D"/>
    <w:rsid w:val="00053CCE"/>
    <w:rsid w:val="00077208"/>
    <w:rsid w:val="000C22DF"/>
    <w:rsid w:val="000C2E77"/>
    <w:rsid w:val="000C76E8"/>
    <w:rsid w:val="000E1D3C"/>
    <w:rsid w:val="00103E97"/>
    <w:rsid w:val="00143FA5"/>
    <w:rsid w:val="00146766"/>
    <w:rsid w:val="00175E3E"/>
    <w:rsid w:val="001939A9"/>
    <w:rsid w:val="00195513"/>
    <w:rsid w:val="001B2C77"/>
    <w:rsid w:val="001D6D3C"/>
    <w:rsid w:val="001F7BD8"/>
    <w:rsid w:val="00222989"/>
    <w:rsid w:val="002350F8"/>
    <w:rsid w:val="002560D1"/>
    <w:rsid w:val="00276195"/>
    <w:rsid w:val="00283178"/>
    <w:rsid w:val="002A722B"/>
    <w:rsid w:val="002B527C"/>
    <w:rsid w:val="002B637E"/>
    <w:rsid w:val="002E4D1A"/>
    <w:rsid w:val="003064C9"/>
    <w:rsid w:val="00327C18"/>
    <w:rsid w:val="0033482C"/>
    <w:rsid w:val="00356AC2"/>
    <w:rsid w:val="00357E33"/>
    <w:rsid w:val="003612B3"/>
    <w:rsid w:val="00392D02"/>
    <w:rsid w:val="003A2295"/>
    <w:rsid w:val="003A71DF"/>
    <w:rsid w:val="003D4CB7"/>
    <w:rsid w:val="003F58D5"/>
    <w:rsid w:val="004007D6"/>
    <w:rsid w:val="00405EC6"/>
    <w:rsid w:val="0041094A"/>
    <w:rsid w:val="00425E32"/>
    <w:rsid w:val="00440A67"/>
    <w:rsid w:val="004573A7"/>
    <w:rsid w:val="00486A4D"/>
    <w:rsid w:val="004907D6"/>
    <w:rsid w:val="00506C44"/>
    <w:rsid w:val="00541DF5"/>
    <w:rsid w:val="005467D3"/>
    <w:rsid w:val="00557520"/>
    <w:rsid w:val="005C205A"/>
    <w:rsid w:val="005C7999"/>
    <w:rsid w:val="005D3255"/>
    <w:rsid w:val="005D6839"/>
    <w:rsid w:val="005F6C2F"/>
    <w:rsid w:val="0060285B"/>
    <w:rsid w:val="00610C23"/>
    <w:rsid w:val="00630CE2"/>
    <w:rsid w:val="006358D2"/>
    <w:rsid w:val="0064554A"/>
    <w:rsid w:val="00646CD9"/>
    <w:rsid w:val="006507C2"/>
    <w:rsid w:val="00657834"/>
    <w:rsid w:val="00674854"/>
    <w:rsid w:val="006B4145"/>
    <w:rsid w:val="006C3BE2"/>
    <w:rsid w:val="006D2011"/>
    <w:rsid w:val="006F139B"/>
    <w:rsid w:val="00716D23"/>
    <w:rsid w:val="0072158F"/>
    <w:rsid w:val="007272B7"/>
    <w:rsid w:val="00796412"/>
    <w:rsid w:val="007A3BBE"/>
    <w:rsid w:val="007E6D9B"/>
    <w:rsid w:val="007F0FE0"/>
    <w:rsid w:val="00815A6D"/>
    <w:rsid w:val="00865DEF"/>
    <w:rsid w:val="00872757"/>
    <w:rsid w:val="00882DA5"/>
    <w:rsid w:val="008B3A57"/>
    <w:rsid w:val="008B704A"/>
    <w:rsid w:val="008E3EB5"/>
    <w:rsid w:val="00900A47"/>
    <w:rsid w:val="00942796"/>
    <w:rsid w:val="00995A29"/>
    <w:rsid w:val="009A25BB"/>
    <w:rsid w:val="009B31C9"/>
    <w:rsid w:val="009C1051"/>
    <w:rsid w:val="009C2263"/>
    <w:rsid w:val="009D5D19"/>
    <w:rsid w:val="00A3621E"/>
    <w:rsid w:val="00A411FE"/>
    <w:rsid w:val="00A62D2F"/>
    <w:rsid w:val="00A75906"/>
    <w:rsid w:val="00A8609A"/>
    <w:rsid w:val="00A96B71"/>
    <w:rsid w:val="00AD33E9"/>
    <w:rsid w:val="00AE6FDA"/>
    <w:rsid w:val="00AF2213"/>
    <w:rsid w:val="00B365A2"/>
    <w:rsid w:val="00B42BA1"/>
    <w:rsid w:val="00B456C9"/>
    <w:rsid w:val="00B63162"/>
    <w:rsid w:val="00B67749"/>
    <w:rsid w:val="00BA2CBA"/>
    <w:rsid w:val="00BA63A6"/>
    <w:rsid w:val="00BD72F2"/>
    <w:rsid w:val="00C015A5"/>
    <w:rsid w:val="00C01E74"/>
    <w:rsid w:val="00C03FFF"/>
    <w:rsid w:val="00C32291"/>
    <w:rsid w:val="00C36FE6"/>
    <w:rsid w:val="00C47C49"/>
    <w:rsid w:val="00CF4FCF"/>
    <w:rsid w:val="00D63520"/>
    <w:rsid w:val="00D7289E"/>
    <w:rsid w:val="00D769AD"/>
    <w:rsid w:val="00DD2586"/>
    <w:rsid w:val="00DF41CC"/>
    <w:rsid w:val="00E161E4"/>
    <w:rsid w:val="00E27D4B"/>
    <w:rsid w:val="00E340DF"/>
    <w:rsid w:val="00E674D4"/>
    <w:rsid w:val="00E71FAE"/>
    <w:rsid w:val="00E94D7E"/>
    <w:rsid w:val="00EA1F69"/>
    <w:rsid w:val="00EB191E"/>
    <w:rsid w:val="00EC2C65"/>
    <w:rsid w:val="00EC62D2"/>
    <w:rsid w:val="00ED3B66"/>
    <w:rsid w:val="00F07A11"/>
    <w:rsid w:val="00F171F8"/>
    <w:rsid w:val="00F40682"/>
    <w:rsid w:val="00F43964"/>
    <w:rsid w:val="00F60C2E"/>
    <w:rsid w:val="00F64909"/>
    <w:rsid w:val="00F75793"/>
    <w:rsid w:val="00F87A65"/>
    <w:rsid w:val="00FB3B76"/>
    <w:rsid w:val="00FC1C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BO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2050"/>
    <o:shapelayout v:ext="edit">
      <o:idmap v:ext="edit" data="2"/>
    </o:shapelayout>
  </w:shapeDefaults>
  <w:decimalSymbol w:val=","/>
  <w:listSeparator w:val=";"/>
  <w14:docId w14:val="2FB32A52"/>
  <w15:docId w15:val="{54C6A459-7080-4FEB-9338-5602AECC91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BO" w:eastAsia="es-B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s-ES" w:eastAsia="es-ES"/>
    </w:rPr>
  </w:style>
  <w:style w:type="paragraph" w:styleId="Ttulo1">
    <w:name w:val="heading 1"/>
    <w:basedOn w:val="Normal"/>
    <w:next w:val="Normal"/>
    <w:qFormat/>
    <w:pPr>
      <w:keepNext/>
      <w:numPr>
        <w:numId w:val="3"/>
      </w:numPr>
      <w:outlineLvl w:val="0"/>
    </w:pPr>
    <w:rPr>
      <w:rFonts w:ascii="Tahoma" w:hAnsi="Tahoma"/>
      <w:b/>
      <w:caps/>
      <w:sz w:val="22"/>
      <w:szCs w:val="22"/>
      <w:u w:val="single"/>
      <w:lang w:val="es-MX"/>
    </w:rPr>
  </w:style>
  <w:style w:type="paragraph" w:styleId="Ttulo2">
    <w:name w:val="heading 2"/>
    <w:basedOn w:val="Normal"/>
    <w:next w:val="Normal"/>
    <w:qFormat/>
    <w:pPr>
      <w:keepNext/>
      <w:numPr>
        <w:ilvl w:val="1"/>
        <w:numId w:val="3"/>
      </w:numPr>
      <w:outlineLvl w:val="1"/>
    </w:pPr>
    <w:rPr>
      <w:b/>
      <w:sz w:val="22"/>
      <w:szCs w:val="20"/>
      <w:u w:val="single"/>
      <w:lang w:val="es-MX"/>
    </w:rPr>
  </w:style>
  <w:style w:type="paragraph" w:styleId="Ttulo3">
    <w:name w:val="heading 3"/>
    <w:basedOn w:val="Normal"/>
    <w:next w:val="Normal"/>
    <w:qFormat/>
    <w:pPr>
      <w:keepNext/>
      <w:numPr>
        <w:ilvl w:val="2"/>
        <w:numId w:val="3"/>
      </w:numPr>
      <w:outlineLvl w:val="2"/>
    </w:pPr>
    <w:rPr>
      <w:rFonts w:ascii="Tahoma" w:hAnsi="Tahoma"/>
      <w:sz w:val="22"/>
      <w:szCs w:val="20"/>
      <w:u w:val="single"/>
      <w:lang w:val="es-MX"/>
    </w:rPr>
  </w:style>
  <w:style w:type="paragraph" w:styleId="Ttulo4">
    <w:name w:val="heading 4"/>
    <w:basedOn w:val="Normal"/>
    <w:next w:val="Normal"/>
    <w:qFormat/>
    <w:pPr>
      <w:keepNext/>
      <w:numPr>
        <w:numId w:val="1"/>
      </w:numPr>
      <w:jc w:val="both"/>
      <w:outlineLvl w:val="3"/>
    </w:pPr>
    <w:rPr>
      <w:rFonts w:cs="Arial"/>
      <w:bCs/>
      <w:iCs/>
      <w:sz w:val="20"/>
      <w:szCs w:val="22"/>
      <w:lang w:eastAsia="en-US"/>
    </w:rPr>
  </w:style>
  <w:style w:type="paragraph" w:styleId="Ttulo5">
    <w:name w:val="heading 5"/>
    <w:basedOn w:val="Normal"/>
    <w:next w:val="Normal"/>
    <w:qFormat/>
    <w:pPr>
      <w:numPr>
        <w:numId w:val="2"/>
      </w:numPr>
      <w:outlineLvl w:val="4"/>
    </w:pPr>
    <w:rPr>
      <w:bCs/>
      <w:iCs/>
      <w:sz w:val="20"/>
      <w:szCs w:val="26"/>
    </w:rPr>
  </w:style>
  <w:style w:type="paragraph" w:styleId="Ttulo6">
    <w:name w:val="heading 6"/>
    <w:basedOn w:val="Normal"/>
    <w:next w:val="Normal"/>
    <w:qFormat/>
    <w:pPr>
      <w:keepNext/>
      <w:numPr>
        <w:numId w:val="5"/>
      </w:numPr>
      <w:jc w:val="center"/>
      <w:outlineLvl w:val="5"/>
    </w:pPr>
    <w:rPr>
      <w:b/>
      <w:sz w:val="20"/>
      <w:szCs w:val="20"/>
      <w:lang w:val="es-BO" w:eastAsia="en-US"/>
    </w:rPr>
  </w:style>
  <w:style w:type="paragraph" w:styleId="Ttulo7">
    <w:name w:val="heading 7"/>
    <w:basedOn w:val="Normal"/>
    <w:next w:val="Normal"/>
    <w:qFormat/>
    <w:pPr>
      <w:keepNext/>
      <w:jc w:val="center"/>
      <w:outlineLvl w:val="6"/>
    </w:pPr>
    <w:rPr>
      <w:rFonts w:ascii="Arial" w:hAnsi="Arial" w:cs="Arial"/>
      <w:b/>
      <w:sz w:val="18"/>
    </w:rPr>
  </w:style>
  <w:style w:type="paragraph" w:styleId="Ttulo8">
    <w:name w:val="heading 8"/>
    <w:basedOn w:val="Normal"/>
    <w:next w:val="Normal"/>
    <w:qFormat/>
    <w:pPr>
      <w:keepNext/>
      <w:jc w:val="center"/>
      <w:outlineLvl w:val="7"/>
    </w:pPr>
    <w:rPr>
      <w:rFonts w:ascii="Arial" w:hAnsi="Arial" w:cs="Arial"/>
      <w:i/>
      <w:sz w:val="14"/>
      <w:szCs w:val="14"/>
    </w:rPr>
  </w:style>
  <w:style w:type="paragraph" w:styleId="Ttulo9">
    <w:name w:val="heading 9"/>
    <w:basedOn w:val="Normal"/>
    <w:next w:val="Normal"/>
    <w:qFormat/>
    <w:pPr>
      <w:keepNext/>
      <w:numPr>
        <w:numId w:val="4"/>
      </w:numPr>
      <w:jc w:val="center"/>
      <w:outlineLvl w:val="8"/>
    </w:pPr>
    <w:rPr>
      <w:rFonts w:ascii="Tahoma" w:hAnsi="Tahoma"/>
      <w:sz w:val="28"/>
      <w:szCs w:val="20"/>
      <w:lang w:eastAsia="en-US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BodyText23">
    <w:name w:val="Body Text 23"/>
    <w:basedOn w:val="Normal"/>
    <w:pPr>
      <w:widowControl w:val="0"/>
      <w:tabs>
        <w:tab w:val="left" w:pos="-720"/>
      </w:tabs>
      <w:suppressAutoHyphens/>
      <w:jc w:val="both"/>
    </w:pPr>
    <w:rPr>
      <w:rFonts w:ascii="Arial" w:hAnsi="Arial"/>
      <w:spacing w:val="-2"/>
      <w:sz w:val="20"/>
      <w:szCs w:val="20"/>
      <w:lang w:val="es-BO"/>
    </w:rPr>
  </w:style>
  <w:style w:type="paragraph" w:styleId="Textoindependiente">
    <w:name w:val="Body Text"/>
    <w:basedOn w:val="Normal"/>
    <w:pPr>
      <w:spacing w:after="120"/>
    </w:pPr>
  </w:style>
  <w:style w:type="paragraph" w:customStyle="1" w:styleId="Head1">
    <w:name w:val="Head1"/>
    <w:basedOn w:val="Normal"/>
    <w:pPr>
      <w:suppressAutoHyphens/>
      <w:spacing w:after="100"/>
      <w:jc w:val="center"/>
    </w:pPr>
    <w:rPr>
      <w:rFonts w:ascii="Times New Roman Bold" w:hAnsi="Times New Roman Bold"/>
      <w:b/>
      <w:szCs w:val="20"/>
      <w:lang w:val="es-ES_tradnl" w:eastAsia="en-US"/>
    </w:rPr>
  </w:style>
  <w:style w:type="paragraph" w:styleId="Encabezado">
    <w:name w:val="header"/>
    <w:basedOn w:val="Normal"/>
    <w:pPr>
      <w:tabs>
        <w:tab w:val="center" w:pos="4252"/>
        <w:tab w:val="right" w:pos="8504"/>
      </w:tabs>
    </w:pPr>
  </w:style>
  <w:style w:type="character" w:styleId="Hipervnculo">
    <w:name w:val="Hyperlink"/>
    <w:rPr>
      <w:color w:val="0000FF"/>
      <w:u w:val="single"/>
    </w:rPr>
  </w:style>
  <w:style w:type="paragraph" w:styleId="Piedepgina">
    <w:name w:val="footer"/>
    <w:basedOn w:val="Normal"/>
    <w:pPr>
      <w:tabs>
        <w:tab w:val="center" w:pos="4419"/>
        <w:tab w:val="right" w:pos="8838"/>
      </w:tabs>
    </w:pPr>
    <w:rPr>
      <w:rFonts w:ascii="Century Gothic" w:hAnsi="Century Gothic"/>
      <w:sz w:val="22"/>
      <w:szCs w:val="22"/>
      <w:lang w:val="es-BO"/>
    </w:rPr>
  </w:style>
  <w:style w:type="paragraph" w:customStyle="1" w:styleId="BodyText25">
    <w:name w:val="Body Text 25"/>
    <w:basedOn w:val="Normal"/>
    <w:pPr>
      <w:widowControl w:val="0"/>
      <w:jc w:val="center"/>
    </w:pPr>
    <w:rPr>
      <w:rFonts w:ascii="Arial" w:hAnsi="Arial"/>
      <w:b/>
      <w:snapToGrid w:val="0"/>
      <w:sz w:val="16"/>
      <w:szCs w:val="20"/>
      <w:lang w:val="es-ES_tradnl"/>
    </w:rPr>
  </w:style>
  <w:style w:type="paragraph" w:customStyle="1" w:styleId="BodyText21">
    <w:name w:val="Body Text 21"/>
    <w:basedOn w:val="Normal"/>
    <w:pPr>
      <w:widowControl w:val="0"/>
      <w:jc w:val="both"/>
    </w:pPr>
    <w:rPr>
      <w:szCs w:val="20"/>
      <w:lang w:eastAsia="en-US"/>
    </w:rPr>
  </w:style>
  <w:style w:type="paragraph" w:customStyle="1" w:styleId="Normal2">
    <w:name w:val="Normal 2"/>
    <w:basedOn w:val="Normal"/>
    <w:pPr>
      <w:tabs>
        <w:tab w:val="left" w:pos="360"/>
        <w:tab w:val="left" w:pos="1080"/>
      </w:tabs>
      <w:jc w:val="both"/>
    </w:pPr>
    <w:rPr>
      <w:szCs w:val="20"/>
      <w:lang w:val="es-MX" w:eastAsia="en-US"/>
    </w:rPr>
  </w:style>
  <w:style w:type="character" w:styleId="Nmerodepgina">
    <w:name w:val="page number"/>
    <w:basedOn w:val="Fuentedeprrafopredeter"/>
  </w:style>
  <w:style w:type="paragraph" w:customStyle="1" w:styleId="CM2">
    <w:name w:val="CM2"/>
    <w:basedOn w:val="Normal"/>
    <w:next w:val="Normal"/>
    <w:pPr>
      <w:widowControl w:val="0"/>
      <w:autoSpaceDE w:val="0"/>
      <w:autoSpaceDN w:val="0"/>
      <w:adjustRightInd w:val="0"/>
      <w:spacing w:line="220" w:lineRule="atLeast"/>
    </w:pPr>
    <w:rPr>
      <w:rFonts w:ascii="MECOND+Verdana" w:hAnsi="MECOND+Verdana"/>
    </w:rPr>
  </w:style>
  <w:style w:type="paragraph" w:customStyle="1" w:styleId="CM37">
    <w:name w:val="CM37"/>
    <w:basedOn w:val="Normal"/>
    <w:next w:val="Normal"/>
    <w:pPr>
      <w:widowControl w:val="0"/>
      <w:autoSpaceDE w:val="0"/>
      <w:autoSpaceDN w:val="0"/>
      <w:adjustRightInd w:val="0"/>
      <w:spacing w:after="220"/>
    </w:pPr>
    <w:rPr>
      <w:rFonts w:ascii="MECOND+Verdana" w:hAnsi="MECOND+Verdana"/>
    </w:rPr>
  </w:style>
  <w:style w:type="paragraph" w:styleId="Sangradetextonormal">
    <w:name w:val="Body Text Indent"/>
    <w:basedOn w:val="Normal"/>
    <w:pPr>
      <w:ind w:left="2829" w:hanging="714"/>
      <w:jc w:val="both"/>
    </w:pPr>
    <w:rPr>
      <w:rFonts w:cs="Arial"/>
      <w:sz w:val="18"/>
      <w:szCs w:val="18"/>
      <w:lang w:val="es-BO" w:eastAsia="en-US"/>
    </w:rPr>
  </w:style>
  <w:style w:type="paragraph" w:styleId="Sangra2detindependiente">
    <w:name w:val="Body Text Indent 2"/>
    <w:basedOn w:val="Normal"/>
    <w:pPr>
      <w:ind w:left="1080"/>
      <w:jc w:val="both"/>
    </w:pPr>
    <w:rPr>
      <w:rFonts w:ascii="Arial Narrow" w:hAnsi="Arial Narrow" w:cs="Arial"/>
      <w:sz w:val="22"/>
      <w:szCs w:val="18"/>
      <w:lang w:val="es-BO" w:eastAsia="en-US"/>
    </w:rPr>
  </w:style>
  <w:style w:type="paragraph" w:styleId="Sangra3detindependiente">
    <w:name w:val="Body Text Indent 3"/>
    <w:basedOn w:val="Normal"/>
    <w:pPr>
      <w:ind w:left="1414"/>
      <w:jc w:val="both"/>
    </w:pPr>
    <w:rPr>
      <w:rFonts w:ascii="Arial Narrow" w:hAnsi="Arial Narrow" w:cs="Arial"/>
      <w:sz w:val="22"/>
      <w:szCs w:val="18"/>
      <w:lang w:val="es-BO" w:eastAsia="en-US"/>
    </w:rPr>
  </w:style>
  <w:style w:type="character" w:styleId="Hipervnculovisitado">
    <w:name w:val="FollowedHyperlink"/>
    <w:rPr>
      <w:color w:val="800080"/>
      <w:u w:val="single"/>
    </w:rPr>
  </w:style>
  <w:style w:type="paragraph" w:customStyle="1" w:styleId="xl28">
    <w:name w:val="xl28"/>
    <w:basedOn w:val="Normal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sz w:val="18"/>
      <w:szCs w:val="18"/>
    </w:rPr>
  </w:style>
  <w:style w:type="paragraph" w:styleId="Textoindependiente2">
    <w:name w:val="Body Text 2"/>
    <w:basedOn w:val="Normal"/>
    <w:pPr>
      <w:jc w:val="both"/>
    </w:pPr>
    <w:rPr>
      <w:rFonts w:ascii="Arial" w:hAnsi="Arial" w:cs="Arial"/>
      <w:b/>
      <w:bCs/>
      <w:sz w:val="18"/>
      <w:szCs w:val="20"/>
    </w:rPr>
  </w:style>
  <w:style w:type="paragraph" w:styleId="Textoindependiente3">
    <w:name w:val="Body Text 3"/>
    <w:basedOn w:val="Normal"/>
    <w:pPr>
      <w:jc w:val="both"/>
    </w:pPr>
    <w:rPr>
      <w:rFonts w:ascii="Arial" w:hAnsi="Arial" w:cs="Arial"/>
      <w:sz w:val="18"/>
      <w:szCs w:val="20"/>
    </w:rPr>
  </w:style>
  <w:style w:type="paragraph" w:customStyle="1" w:styleId="font5">
    <w:name w:val="font5"/>
    <w:basedOn w:val="Normal"/>
    <w:pPr>
      <w:spacing w:before="100" w:beforeAutospacing="1" w:after="100" w:afterAutospacing="1"/>
    </w:pPr>
    <w:rPr>
      <w:rFonts w:ascii="Arial" w:eastAsia="Arial Unicode MS" w:hAnsi="Arial" w:cs="Arial"/>
      <w:sz w:val="18"/>
      <w:szCs w:val="18"/>
    </w:rPr>
  </w:style>
  <w:style w:type="paragraph" w:customStyle="1" w:styleId="font6">
    <w:name w:val="font6"/>
    <w:basedOn w:val="Normal"/>
    <w:pPr>
      <w:spacing w:before="100" w:beforeAutospacing="1" w:after="100" w:afterAutospacing="1"/>
    </w:pPr>
    <w:rPr>
      <w:rFonts w:ascii="Arial" w:eastAsia="Arial Unicode MS" w:hAnsi="Arial" w:cs="Arial"/>
      <w:color w:val="FF0000"/>
      <w:sz w:val="18"/>
      <w:szCs w:val="18"/>
    </w:rPr>
  </w:style>
  <w:style w:type="paragraph" w:customStyle="1" w:styleId="xl24">
    <w:name w:val="xl24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sz w:val="18"/>
      <w:szCs w:val="18"/>
    </w:rPr>
  </w:style>
  <w:style w:type="paragraph" w:customStyle="1" w:styleId="xl25">
    <w:name w:val="xl25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eastAsia="Arial Unicode MS" w:hAnsi="Arial" w:cs="Arial"/>
      <w:sz w:val="18"/>
      <w:szCs w:val="18"/>
    </w:rPr>
  </w:style>
  <w:style w:type="paragraph" w:customStyle="1" w:styleId="xl26">
    <w:name w:val="xl26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sz w:val="18"/>
      <w:szCs w:val="18"/>
    </w:rPr>
  </w:style>
  <w:style w:type="paragraph" w:customStyle="1" w:styleId="xl27">
    <w:name w:val="xl27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eastAsia="Arial Unicode MS" w:hAnsi="Arial" w:cs="Arial"/>
      <w:sz w:val="18"/>
      <w:szCs w:val="18"/>
    </w:rPr>
  </w:style>
  <w:style w:type="paragraph" w:customStyle="1" w:styleId="xl29">
    <w:name w:val="xl29"/>
    <w:basedOn w:val="Normal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sz w:val="18"/>
      <w:szCs w:val="18"/>
    </w:rPr>
  </w:style>
  <w:style w:type="paragraph" w:customStyle="1" w:styleId="xl30">
    <w:name w:val="xl30"/>
    <w:basedOn w:val="Normal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sz w:val="18"/>
      <w:szCs w:val="18"/>
    </w:rPr>
  </w:style>
  <w:style w:type="paragraph" w:customStyle="1" w:styleId="xl31">
    <w:name w:val="xl31"/>
    <w:basedOn w:val="Normal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sz w:val="18"/>
      <w:szCs w:val="18"/>
    </w:rPr>
  </w:style>
  <w:style w:type="paragraph" w:customStyle="1" w:styleId="xl32">
    <w:name w:val="xl32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Arial" w:eastAsia="Arial Unicode MS" w:hAnsi="Arial" w:cs="Arial"/>
      <w:sz w:val="18"/>
      <w:szCs w:val="18"/>
    </w:rPr>
  </w:style>
  <w:style w:type="paragraph" w:customStyle="1" w:styleId="xl33">
    <w:name w:val="xl33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Arial" w:eastAsia="Arial Unicode MS" w:hAnsi="Arial" w:cs="Arial"/>
      <w:sz w:val="18"/>
      <w:szCs w:val="18"/>
    </w:rPr>
  </w:style>
  <w:style w:type="paragraph" w:customStyle="1" w:styleId="xl34">
    <w:name w:val="xl34"/>
    <w:basedOn w:val="Normal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Arial" w:eastAsia="Arial Unicode MS" w:hAnsi="Arial" w:cs="Arial"/>
      <w:sz w:val="18"/>
      <w:szCs w:val="18"/>
    </w:rPr>
  </w:style>
  <w:style w:type="paragraph" w:customStyle="1" w:styleId="xl35">
    <w:name w:val="xl35"/>
    <w:basedOn w:val="Normal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eastAsia="Arial Unicode MS" w:hAnsi="Arial" w:cs="Arial"/>
      <w:sz w:val="18"/>
      <w:szCs w:val="18"/>
    </w:rPr>
  </w:style>
  <w:style w:type="paragraph" w:customStyle="1" w:styleId="xl36">
    <w:name w:val="xl36"/>
    <w:basedOn w:val="Normal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sz w:val="18"/>
      <w:szCs w:val="18"/>
    </w:rPr>
  </w:style>
  <w:style w:type="paragraph" w:customStyle="1" w:styleId="xl37">
    <w:name w:val="xl37"/>
    <w:basedOn w:val="Normal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Arial" w:eastAsia="Arial Unicode MS" w:hAnsi="Arial" w:cs="Arial"/>
      <w:sz w:val="18"/>
      <w:szCs w:val="18"/>
    </w:rPr>
  </w:style>
  <w:style w:type="paragraph" w:customStyle="1" w:styleId="xl38">
    <w:name w:val="xl38"/>
    <w:basedOn w:val="Normal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</w:pPr>
    <w:rPr>
      <w:rFonts w:ascii="Arial" w:eastAsia="Arial Unicode MS" w:hAnsi="Arial" w:cs="Arial"/>
      <w:sz w:val="18"/>
      <w:szCs w:val="18"/>
    </w:rPr>
  </w:style>
  <w:style w:type="paragraph" w:customStyle="1" w:styleId="xl39">
    <w:name w:val="xl39"/>
    <w:basedOn w:val="Normal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both"/>
    </w:pPr>
    <w:rPr>
      <w:rFonts w:ascii="Arial" w:eastAsia="Arial Unicode MS" w:hAnsi="Arial" w:cs="Arial"/>
      <w:sz w:val="18"/>
      <w:szCs w:val="18"/>
    </w:rPr>
  </w:style>
  <w:style w:type="paragraph" w:customStyle="1" w:styleId="xl40">
    <w:name w:val="xl40"/>
    <w:basedOn w:val="Normal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eastAsia="Arial Unicode MS" w:hAnsi="Arial" w:cs="Arial"/>
      <w:sz w:val="18"/>
      <w:szCs w:val="18"/>
    </w:rPr>
  </w:style>
  <w:style w:type="paragraph" w:customStyle="1" w:styleId="xl41">
    <w:name w:val="xl41"/>
    <w:basedOn w:val="Normal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sz w:val="18"/>
      <w:szCs w:val="18"/>
    </w:rPr>
  </w:style>
  <w:style w:type="paragraph" w:customStyle="1" w:styleId="xl42">
    <w:name w:val="xl42"/>
    <w:basedOn w:val="Normal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sz w:val="18"/>
      <w:szCs w:val="18"/>
    </w:rPr>
  </w:style>
  <w:style w:type="paragraph" w:customStyle="1" w:styleId="xl43">
    <w:name w:val="xl43"/>
    <w:basedOn w:val="Normal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sz w:val="18"/>
      <w:szCs w:val="18"/>
    </w:rPr>
  </w:style>
  <w:style w:type="paragraph" w:customStyle="1" w:styleId="Normal1">
    <w:name w:val="Normal 1"/>
    <w:basedOn w:val="Normal"/>
    <w:autoRedefine/>
    <w:pPr>
      <w:tabs>
        <w:tab w:val="left" w:pos="709"/>
      </w:tabs>
      <w:ind w:left="709" w:hanging="709"/>
      <w:jc w:val="both"/>
    </w:pPr>
    <w:rPr>
      <w:szCs w:val="20"/>
    </w:rPr>
  </w:style>
  <w:style w:type="paragraph" w:customStyle="1" w:styleId="Textoindependiente31">
    <w:name w:val="Texto independiente 31"/>
    <w:basedOn w:val="Normal"/>
    <w:pPr>
      <w:widowControl w:val="0"/>
      <w:jc w:val="both"/>
    </w:pPr>
    <w:rPr>
      <w:b/>
      <w:szCs w:val="20"/>
    </w:rPr>
  </w:style>
  <w:style w:type="paragraph" w:customStyle="1" w:styleId="Document1">
    <w:name w:val="Document 1"/>
    <w:pPr>
      <w:keepNext/>
      <w:keepLines/>
      <w:tabs>
        <w:tab w:val="left" w:pos="-720"/>
      </w:tabs>
      <w:suppressAutoHyphens/>
    </w:pPr>
    <w:rPr>
      <w:rFonts w:ascii="Courier" w:hAnsi="Courier"/>
      <w:sz w:val="24"/>
      <w:lang w:val="en-US" w:eastAsia="es-ES"/>
    </w:rPr>
  </w:style>
  <w:style w:type="paragraph" w:customStyle="1" w:styleId="Head2">
    <w:name w:val="Head2"/>
    <w:basedOn w:val="Normal"/>
    <w:pPr>
      <w:keepNext/>
      <w:suppressAutoHyphens/>
      <w:spacing w:before="200" w:after="100"/>
    </w:pPr>
    <w:rPr>
      <w:rFonts w:ascii="Times New Roman Bold" w:hAnsi="Times New Roman Bold"/>
      <w:b/>
      <w:szCs w:val="20"/>
      <w:lang w:val="es-ES_tradnl" w:eastAsia="en-US"/>
    </w:rPr>
  </w:style>
  <w:style w:type="paragraph" w:customStyle="1" w:styleId="Sangra3detindependiente1">
    <w:name w:val="Sangría 3 de t. independiente1"/>
    <w:basedOn w:val="Normal"/>
    <w:pPr>
      <w:widowControl w:val="0"/>
      <w:ind w:left="709" w:hanging="709"/>
      <w:jc w:val="both"/>
    </w:pPr>
    <w:rPr>
      <w:szCs w:val="20"/>
    </w:rPr>
  </w:style>
  <w:style w:type="paragraph" w:styleId="Textodeglobo">
    <w:name w:val="Balloon Text"/>
    <w:basedOn w:val="Normal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rsid w:val="00E27D4B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Pa7">
    <w:name w:val="Pa7"/>
    <w:basedOn w:val="Default"/>
    <w:next w:val="Default"/>
    <w:uiPriority w:val="99"/>
    <w:rsid w:val="00796412"/>
    <w:pPr>
      <w:spacing w:line="141" w:lineRule="atLeast"/>
    </w:pPr>
    <w:rPr>
      <w:color w:val="auto"/>
    </w:rPr>
  </w:style>
  <w:style w:type="paragraph" w:styleId="HTMLconformatoprevio">
    <w:name w:val="HTML Preformatted"/>
    <w:basedOn w:val="Normal"/>
    <w:link w:val="HTMLconformatoprevioCar"/>
    <w:uiPriority w:val="99"/>
    <w:unhideWhenUsed/>
    <w:rsid w:val="009B31C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es-BO" w:eastAsia="es-BO"/>
    </w:rPr>
  </w:style>
  <w:style w:type="character" w:customStyle="1" w:styleId="HTMLconformatoprevioCar">
    <w:name w:val="HTML con formato previo Car"/>
    <w:link w:val="HTMLconformatoprevio"/>
    <w:uiPriority w:val="99"/>
    <w:rsid w:val="009B31C9"/>
    <w:rPr>
      <w:rFonts w:ascii="Courier New" w:hAnsi="Courier New" w:cs="Courier New"/>
    </w:rPr>
  </w:style>
  <w:style w:type="character" w:customStyle="1" w:styleId="y2iqfc">
    <w:name w:val="y2iqfc"/>
    <w:basedOn w:val="Fuentedeprrafopredeter"/>
    <w:rsid w:val="009B31C9"/>
  </w:style>
  <w:style w:type="paragraph" w:styleId="Prrafodelista">
    <w:name w:val="List Paragraph"/>
    <w:basedOn w:val="Normal"/>
    <w:uiPriority w:val="34"/>
    <w:qFormat/>
    <w:rsid w:val="00EC2C65"/>
    <w:pPr>
      <w:spacing w:after="160" w:line="259" w:lineRule="auto"/>
      <w:ind w:left="720"/>
      <w:contextualSpacing/>
    </w:pPr>
    <w:rPr>
      <w:rFonts w:ascii="Calibri" w:eastAsia="Calibri" w:hAnsi="Calibri"/>
      <w:kern w:val="2"/>
      <w:sz w:val="22"/>
      <w:szCs w:val="22"/>
      <w:lang w:val="es-BO" w:eastAsia="en-US"/>
    </w:rPr>
  </w:style>
  <w:style w:type="paragraph" w:styleId="NormalWeb">
    <w:name w:val="Normal (Web)"/>
    <w:basedOn w:val="Normal"/>
    <w:uiPriority w:val="99"/>
    <w:semiHidden/>
    <w:unhideWhenUsed/>
    <w:rsid w:val="002E4D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1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78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22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33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5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29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3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0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5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2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5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59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1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9B9384AAC150B64B8CD2A86467AD00E3" ma:contentTypeVersion="2" ma:contentTypeDescription="Crear nuevo documento." ma:contentTypeScope="" ma:versionID="9dedd85e53f4543f1718a62351c1ca6e">
  <xsd:schema xmlns:xsd="http://www.w3.org/2001/XMLSchema" xmlns:p="http://schemas.microsoft.com/office/2006/metadata/properties" xmlns:ns2="edeb5b1b-d001-4899-92a5-da3aa96fe81d" targetNamespace="http://schemas.microsoft.com/office/2006/metadata/properties" ma:root="true" ma:fieldsID="ba1cdd97cd80196bc016ef6543449381" ns2:_="">
    <xsd:import namespace="edeb5b1b-d001-4899-92a5-da3aa96fe81d"/>
    <xsd:element name="properties">
      <xsd:complexType>
        <xsd:sequence>
          <xsd:element name="documentManagement">
            <xsd:complexType>
              <xsd:all>
                <xsd:element ref="ns2:Areas_x0020_GADM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edeb5b1b-d001-4899-92a5-da3aa96fe81d" elementFormDefault="qualified">
    <xsd:import namespace="http://schemas.microsoft.com/office/2006/documentManagement/types"/>
    <xsd:element name="Areas_x0020_GADM" ma:index="8" ma:displayName="Área" ma:default="Gerencia de Administración" ma:description="Lista de unidades de la Gerencia de Administración" ma:format="Dropdown" ma:internalName="Areas_x0020_GADM">
      <xsd:simpleType>
        <xsd:restriction base="dms:Choice">
          <xsd:enumeration value="Gerencia de Administración"/>
          <xsd:enumeration value="Subgerencia de Servicios Generales"/>
          <xsd:enumeration value="Subgerencia de Contabilidad"/>
          <xsd:enumeration value="Departamento de Bienes y Servicios"/>
          <xsd:enumeration value="Departamento de Compras y Contrataciones"/>
          <xsd:enumeration value="Departamento de Biblioteca"/>
          <xsd:enumeration value="Departamento de Seguridad Integral"/>
          <xsd:enumeration value="Departamento de Análisis Financiero"/>
          <xsd:enumeration value="Departamento de Adm. del Sistema Contable"/>
          <xsd:enumeration value="Departamento de Gestión Documental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4" ma:displayName="Tipo de contenido" ma:readOnly="true"/>
        <xsd:element ref="dc:title" minOccurs="0" maxOccurs="1" ma:index="1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LongProperties xmlns="http://schemas.microsoft.com/office/2006/metadata/longProperties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reas_x0020_GADM xmlns="edeb5b1b-d001-4899-92a5-da3aa96fe81d">Departamento de Compras y Contrataciones</Areas_x0020_GADM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63F438E-4689-414A-907E-2EC1426872A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deb5b1b-d001-4899-92a5-da3aa96fe81d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DD048F80-8084-4AA4-A000-BE20F7B3C72A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BE876C98-2D47-47AD-B5D9-A06F2F0E37DE}">
  <ds:schemaRefs>
    <ds:schemaRef ds:uri="http://schemas.microsoft.com/office/2006/metadata/properties"/>
    <ds:schemaRef ds:uri="http://schemas.microsoft.com/office/infopath/2007/PartnerControls"/>
    <ds:schemaRef ds:uri="edeb5b1b-d001-4899-92a5-da3aa96fe81d"/>
  </ds:schemaRefs>
</ds:datastoreItem>
</file>

<file path=customXml/itemProps4.xml><?xml version="1.0" encoding="utf-8"?>
<ds:datastoreItem xmlns:ds="http://schemas.openxmlformats.org/officeDocument/2006/customXml" ds:itemID="{3D605AAD-DBE8-43A6-AA76-5947DF91795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3061</TotalTime>
  <Pages>5</Pages>
  <Words>919</Words>
  <Characters>5059</Characters>
  <Application>Microsoft Office Word</Application>
  <DocSecurity>0</DocSecurity>
  <Lines>42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 </vt:lpstr>
    </vt:vector>
  </TitlesOfParts>
  <Company>Banco Central de Bolivia</Company>
  <LinksUpToDate>false</LinksUpToDate>
  <CharactersWithSpaces>5967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JLuis Flores</dc:creator>
  <cp:keywords/>
  <dc:description/>
  <cp:lastModifiedBy>JOSE LUIS FLORES CANAVIRI</cp:lastModifiedBy>
  <cp:revision>11</cp:revision>
  <cp:lastPrinted>2026-09-28T13:59:00Z</cp:lastPrinted>
  <dcterms:created xsi:type="dcterms:W3CDTF">2025-01-23T01:04:00Z</dcterms:created>
  <dcterms:modified xsi:type="dcterms:W3CDTF">2026-09-28T14:28:00Z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Documento</vt:lpwstr>
  </property>
</Properties>
</file>